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89C" w:rsidRPr="004775AE" w:rsidRDefault="00AB189C" w:rsidP="00AB189C">
      <w:pPr>
        <w:pStyle w:val="a3"/>
        <w:ind w:left="-1134"/>
        <w:jc w:val="center"/>
        <w:rPr>
          <w:rFonts w:ascii="Times New Roman" w:hAnsi="Times New Roman" w:cs="Times New Roman"/>
          <w:b/>
          <w:sz w:val="24"/>
          <w:szCs w:val="24"/>
        </w:rPr>
      </w:pPr>
      <w:r>
        <w:rPr>
          <w:rFonts w:ascii="Times New Roman" w:hAnsi="Times New Roman" w:cs="Times New Roman"/>
          <w:b/>
          <w:sz w:val="24"/>
          <w:szCs w:val="24"/>
        </w:rPr>
        <w:t xml:space="preserve">ΠΕΡΙΓΡΑΦΕΣ / ΠΡΟΔΙΑΓΡΑΦΕΣ </w:t>
      </w:r>
      <w:r w:rsidRPr="004775AE">
        <w:rPr>
          <w:rFonts w:ascii="Times New Roman" w:hAnsi="Times New Roman" w:cs="Times New Roman"/>
          <w:b/>
          <w:sz w:val="24"/>
          <w:szCs w:val="24"/>
        </w:rPr>
        <w:t>ΠΡΟΜΗΘΕΙΑ</w:t>
      </w:r>
      <w:r>
        <w:rPr>
          <w:rFonts w:ascii="Times New Roman" w:hAnsi="Times New Roman" w:cs="Times New Roman"/>
          <w:b/>
          <w:sz w:val="24"/>
          <w:szCs w:val="24"/>
        </w:rPr>
        <w:t>Σ</w:t>
      </w:r>
      <w:r w:rsidRPr="004775AE">
        <w:rPr>
          <w:rFonts w:ascii="Times New Roman" w:hAnsi="Times New Roman" w:cs="Times New Roman"/>
          <w:b/>
          <w:i/>
          <w:sz w:val="24"/>
          <w:szCs w:val="24"/>
        </w:rPr>
        <w:t xml:space="preserve"> </w:t>
      </w:r>
      <w:r w:rsidRPr="004775AE">
        <w:rPr>
          <w:rFonts w:ascii="Times New Roman" w:hAnsi="Times New Roman" w:cs="Times New Roman"/>
          <w:b/>
          <w:sz w:val="24"/>
          <w:szCs w:val="24"/>
        </w:rPr>
        <w:t xml:space="preserve">ΘΕΡΜΑΝΤΗΡΩΝ ΕΝΑΛΛΑΚΤΩΝ ΑΤΜΟΥ-ΝΕΡΟΥ  ΚΑΛΟΡΙΦΕΡ ΘΕΡΜΙΚΩΝ ΥΠΟΣΤΑΘΜΩΝ  </w:t>
      </w:r>
      <w:r w:rsidRPr="004775AE">
        <w:rPr>
          <w:rFonts w:ascii="Times New Roman" w:hAnsi="Times New Roman" w:cs="Times New Roman"/>
          <w:b/>
          <w:sz w:val="24"/>
          <w:szCs w:val="24"/>
          <w:lang w:val="en-US"/>
        </w:rPr>
        <w:t>D</w:t>
      </w:r>
      <w:r w:rsidRPr="004775AE">
        <w:rPr>
          <w:rFonts w:ascii="Times New Roman" w:hAnsi="Times New Roman" w:cs="Times New Roman"/>
          <w:b/>
          <w:sz w:val="24"/>
          <w:szCs w:val="24"/>
        </w:rPr>
        <w:t>3ος 82 ΑΥΛΩΝ,</w:t>
      </w:r>
      <w:r>
        <w:rPr>
          <w:rFonts w:ascii="Times New Roman" w:hAnsi="Times New Roman" w:cs="Times New Roman"/>
          <w:b/>
          <w:sz w:val="24"/>
          <w:szCs w:val="24"/>
        </w:rPr>
        <w:t xml:space="preserve"> </w:t>
      </w:r>
      <w:r w:rsidRPr="004775AE">
        <w:rPr>
          <w:rFonts w:ascii="Times New Roman" w:hAnsi="Times New Roman" w:cs="Times New Roman"/>
          <w:b/>
          <w:sz w:val="24"/>
          <w:szCs w:val="24"/>
        </w:rPr>
        <w:t>Β6ος 46 ΑΥΛΩΝ</w:t>
      </w:r>
      <w:r>
        <w:rPr>
          <w:rFonts w:ascii="Times New Roman" w:hAnsi="Times New Roman" w:cs="Times New Roman"/>
          <w:b/>
          <w:sz w:val="24"/>
          <w:szCs w:val="24"/>
        </w:rPr>
        <w:t>,</w:t>
      </w:r>
      <w:r w:rsidRPr="004775AE">
        <w:rPr>
          <w:rFonts w:ascii="Times New Roman" w:hAnsi="Times New Roman" w:cs="Times New Roman"/>
          <w:b/>
          <w:sz w:val="24"/>
          <w:szCs w:val="24"/>
        </w:rPr>
        <w:t xml:space="preserve"> </w:t>
      </w:r>
      <w:r w:rsidRPr="004775AE">
        <w:rPr>
          <w:rFonts w:ascii="Times New Roman" w:hAnsi="Times New Roman" w:cs="Times New Roman"/>
          <w:b/>
          <w:sz w:val="24"/>
          <w:szCs w:val="24"/>
          <w:lang w:val="en-US"/>
        </w:rPr>
        <w:t>D</w:t>
      </w:r>
      <w:r w:rsidRPr="004775AE">
        <w:rPr>
          <w:rFonts w:ascii="Times New Roman" w:hAnsi="Times New Roman" w:cs="Times New Roman"/>
          <w:b/>
          <w:sz w:val="24"/>
          <w:szCs w:val="24"/>
        </w:rPr>
        <w:t>2ος28 ΑΥΛΩΝ,</w:t>
      </w:r>
      <w:r>
        <w:rPr>
          <w:rFonts w:ascii="Times New Roman" w:hAnsi="Times New Roman" w:cs="Times New Roman"/>
          <w:b/>
          <w:sz w:val="24"/>
          <w:szCs w:val="24"/>
        </w:rPr>
        <w:t xml:space="preserve"> </w:t>
      </w:r>
      <w:r w:rsidRPr="004775AE">
        <w:rPr>
          <w:rFonts w:ascii="Times New Roman" w:hAnsi="Times New Roman" w:cs="Times New Roman"/>
          <w:b/>
          <w:sz w:val="24"/>
          <w:szCs w:val="24"/>
          <w:lang w:val="en-US"/>
        </w:rPr>
        <w:t>GOK</w:t>
      </w:r>
      <w:r w:rsidRPr="004775AE">
        <w:rPr>
          <w:rFonts w:ascii="Times New Roman" w:hAnsi="Times New Roman" w:cs="Times New Roman"/>
          <w:b/>
          <w:sz w:val="24"/>
          <w:szCs w:val="24"/>
        </w:rPr>
        <w:t xml:space="preserve"> 16 ΑΥΛΩΝ.</w:t>
      </w:r>
    </w:p>
    <w:p w:rsidR="00AB189C" w:rsidRPr="004775AE" w:rsidRDefault="00AB189C" w:rsidP="00AB189C">
      <w:pPr>
        <w:pStyle w:val="a3"/>
        <w:ind w:left="-1134"/>
        <w:rPr>
          <w:rFonts w:ascii="Times New Roman" w:hAnsi="Times New Roman" w:cs="Times New Roman"/>
          <w:b/>
          <w:sz w:val="24"/>
          <w:szCs w:val="24"/>
        </w:rPr>
      </w:pPr>
    </w:p>
    <w:p w:rsidR="00AB189C" w:rsidRPr="004775AE" w:rsidRDefault="00AB189C" w:rsidP="00AB189C">
      <w:pPr>
        <w:pStyle w:val="a3"/>
        <w:ind w:left="-1134"/>
        <w:rPr>
          <w:rFonts w:ascii="Times New Roman" w:hAnsi="Times New Roman" w:cs="Times New Roman"/>
          <w:b/>
          <w:sz w:val="24"/>
          <w:szCs w:val="24"/>
        </w:rPr>
      </w:pPr>
      <w:r w:rsidRPr="004775AE">
        <w:rPr>
          <w:rFonts w:ascii="Times New Roman" w:hAnsi="Times New Roman" w:cs="Times New Roman"/>
          <w:b/>
          <w:sz w:val="24"/>
          <w:szCs w:val="24"/>
        </w:rPr>
        <w:t>ΣΚΟΠΙΜΟΤΗΤΑ</w:t>
      </w:r>
    </w:p>
    <w:p w:rsidR="00AB189C" w:rsidRPr="004775AE" w:rsidRDefault="00AB189C" w:rsidP="00AB189C">
      <w:pPr>
        <w:ind w:left="-1134"/>
        <w:rPr>
          <w:rFonts w:ascii="Times New Roman" w:hAnsi="Times New Roman" w:cs="Times New Roman"/>
          <w:sz w:val="24"/>
          <w:szCs w:val="24"/>
        </w:rPr>
      </w:pPr>
      <w:r w:rsidRPr="004775AE">
        <w:rPr>
          <w:rFonts w:ascii="Times New Roman" w:hAnsi="Times New Roman" w:cs="Times New Roman"/>
          <w:sz w:val="24"/>
          <w:szCs w:val="24"/>
        </w:rPr>
        <w:t xml:space="preserve">  Λόγω παλαιότητας από την χρήση των θερμαντήρων </w:t>
      </w:r>
      <w:proofErr w:type="spellStart"/>
      <w:r w:rsidRPr="004775AE">
        <w:rPr>
          <w:rFonts w:ascii="Times New Roman" w:hAnsi="Times New Roman" w:cs="Times New Roman"/>
          <w:sz w:val="24"/>
          <w:szCs w:val="24"/>
        </w:rPr>
        <w:t>εναλλακτών</w:t>
      </w:r>
      <w:proofErr w:type="spellEnd"/>
      <w:r w:rsidRPr="004775AE">
        <w:rPr>
          <w:rFonts w:ascii="Times New Roman" w:hAnsi="Times New Roman" w:cs="Times New Roman"/>
          <w:sz w:val="24"/>
          <w:szCs w:val="24"/>
        </w:rPr>
        <w:t xml:space="preserve"> ατμού – νερού και λόγω της συνεχούς απόθεσης αλάτων, μετά από κάποιο χρονικό διάστημα, επέρχεται η πλήρης έμφραξη των διακένων μεταξύ των αυλών ή </w:t>
      </w:r>
      <w:r>
        <w:rPr>
          <w:rFonts w:ascii="Times New Roman" w:hAnsi="Times New Roman" w:cs="Times New Roman"/>
          <w:sz w:val="24"/>
          <w:szCs w:val="24"/>
        </w:rPr>
        <w:t xml:space="preserve">η </w:t>
      </w:r>
      <w:r w:rsidRPr="004775AE">
        <w:rPr>
          <w:rFonts w:ascii="Times New Roman" w:hAnsi="Times New Roman" w:cs="Times New Roman"/>
          <w:sz w:val="24"/>
          <w:szCs w:val="24"/>
        </w:rPr>
        <w:t>διάτρηση των αυλών, των θερμαντήρων και η αδυναμία ως εκ τούτου θέρμανσης του νερού χρήσης καλοριφέρ.</w:t>
      </w:r>
    </w:p>
    <w:p w:rsidR="00AB189C" w:rsidRPr="004775AE" w:rsidRDefault="00AB189C" w:rsidP="00AB189C">
      <w:pPr>
        <w:ind w:left="-1134"/>
        <w:rPr>
          <w:rFonts w:ascii="Times New Roman" w:hAnsi="Times New Roman" w:cs="Times New Roman"/>
          <w:sz w:val="24"/>
          <w:szCs w:val="24"/>
        </w:rPr>
      </w:pPr>
      <w:r w:rsidRPr="004775AE">
        <w:rPr>
          <w:rFonts w:ascii="Times New Roman" w:hAnsi="Times New Roman" w:cs="Times New Roman"/>
          <w:sz w:val="24"/>
          <w:szCs w:val="24"/>
        </w:rPr>
        <w:t xml:space="preserve">     Για τους παραπάνω λόγους απαιτείται η κατασκευή και προμήθεια καινούργιων θερμαντήρων και η αλλαγή των παλαιών με τους νέους για την μεγίστη απόδοση και σωστή λειτουργία των </w:t>
      </w:r>
      <w:proofErr w:type="spellStart"/>
      <w:r w:rsidRPr="004775AE">
        <w:rPr>
          <w:rFonts w:ascii="Times New Roman" w:hAnsi="Times New Roman" w:cs="Times New Roman"/>
          <w:sz w:val="24"/>
          <w:szCs w:val="24"/>
        </w:rPr>
        <w:t>εναλλακτών</w:t>
      </w:r>
      <w:proofErr w:type="spellEnd"/>
      <w:r w:rsidRPr="004775AE">
        <w:rPr>
          <w:rFonts w:ascii="Times New Roman" w:hAnsi="Times New Roman" w:cs="Times New Roman"/>
          <w:sz w:val="24"/>
          <w:szCs w:val="24"/>
        </w:rPr>
        <w:t xml:space="preserve"> καλοριφέρ.</w:t>
      </w:r>
    </w:p>
    <w:p w:rsidR="00AB189C" w:rsidRPr="004775AE" w:rsidRDefault="00AB189C" w:rsidP="00AB189C">
      <w:pPr>
        <w:pStyle w:val="a3"/>
        <w:numPr>
          <w:ilvl w:val="0"/>
          <w:numId w:val="2"/>
        </w:numPr>
        <w:rPr>
          <w:rFonts w:ascii="Times New Roman" w:hAnsi="Times New Roman" w:cs="Times New Roman"/>
          <w:sz w:val="24"/>
          <w:szCs w:val="24"/>
        </w:rPr>
      </w:pPr>
      <w:r w:rsidRPr="004775AE">
        <w:rPr>
          <w:rFonts w:ascii="Times New Roman" w:hAnsi="Times New Roman" w:cs="Times New Roman"/>
          <w:b/>
          <w:i/>
          <w:sz w:val="24"/>
          <w:szCs w:val="24"/>
        </w:rPr>
        <w:t xml:space="preserve">ΘΕΡΜΑΝΤΗΡΑΣ  ΕΝΑΛΛΑΚΤΗ  </w:t>
      </w:r>
      <w:r w:rsidRPr="004775AE">
        <w:rPr>
          <w:rFonts w:ascii="Times New Roman" w:hAnsi="Times New Roman" w:cs="Times New Roman"/>
          <w:b/>
          <w:i/>
          <w:sz w:val="24"/>
          <w:szCs w:val="24"/>
          <w:lang w:val="en-US"/>
        </w:rPr>
        <w:t>D</w:t>
      </w:r>
      <w:r w:rsidRPr="004775AE">
        <w:rPr>
          <w:rFonts w:ascii="Times New Roman" w:hAnsi="Times New Roman" w:cs="Times New Roman"/>
          <w:b/>
          <w:i/>
          <w:sz w:val="24"/>
          <w:szCs w:val="24"/>
        </w:rPr>
        <w:t xml:space="preserve">3ος  82 ΑΥΛΩΝ  </w:t>
      </w:r>
      <w:r w:rsidRPr="004775AE">
        <w:rPr>
          <w:rFonts w:ascii="Times New Roman" w:hAnsi="Times New Roman" w:cs="Times New Roman"/>
          <w:b/>
          <w:sz w:val="24"/>
          <w:szCs w:val="24"/>
        </w:rPr>
        <w:t>(1 τεμάχιο )</w:t>
      </w:r>
      <w:r w:rsidRPr="004775AE">
        <w:rPr>
          <w:rFonts w:ascii="Times New Roman" w:hAnsi="Times New Roman" w:cs="Times New Roman"/>
          <w:sz w:val="24"/>
          <w:szCs w:val="24"/>
        </w:rPr>
        <w:t xml:space="preserve"> </w:t>
      </w:r>
    </w:p>
    <w:p w:rsidR="00AB189C" w:rsidRPr="004775AE" w:rsidRDefault="00AB189C" w:rsidP="00AB189C">
      <w:pPr>
        <w:pStyle w:val="a3"/>
        <w:ind w:left="-1134"/>
        <w:rPr>
          <w:rFonts w:ascii="Times New Roman" w:hAnsi="Times New Roman" w:cs="Times New Roman"/>
          <w:sz w:val="24"/>
          <w:szCs w:val="24"/>
        </w:rPr>
      </w:pPr>
    </w:p>
    <w:p w:rsidR="00AB189C" w:rsidRPr="004775AE" w:rsidRDefault="00AB189C" w:rsidP="00AB189C">
      <w:pPr>
        <w:pStyle w:val="a3"/>
        <w:ind w:left="-1134"/>
        <w:rPr>
          <w:rFonts w:ascii="Times New Roman" w:hAnsi="Times New Roman" w:cs="Times New Roman"/>
          <w:b/>
          <w:sz w:val="24"/>
          <w:szCs w:val="24"/>
        </w:rPr>
      </w:pPr>
      <w:r w:rsidRPr="004775AE">
        <w:rPr>
          <w:rFonts w:ascii="Times New Roman" w:hAnsi="Times New Roman" w:cs="Times New Roman"/>
          <w:b/>
          <w:sz w:val="24"/>
          <w:szCs w:val="24"/>
        </w:rPr>
        <w:t>ΤΕΧΝΙΚΗ ΠΕΡΙΓΡΑΦΗ</w:t>
      </w:r>
    </w:p>
    <w:p w:rsidR="00AB189C" w:rsidRPr="004775AE"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sz w:val="24"/>
          <w:szCs w:val="24"/>
        </w:rPr>
        <w:t xml:space="preserve">   Ο θερμαντήρας θα περιλαμβάνει: </w:t>
      </w:r>
    </w:p>
    <w:p w:rsidR="00AB189C" w:rsidRPr="004775AE"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sz w:val="24"/>
          <w:szCs w:val="24"/>
        </w:rPr>
        <w:t xml:space="preserve">-  1 Καθρέπτη σιδήρου διαμέτρου 550mm και πάχους 16mm </w:t>
      </w:r>
    </w:p>
    <w:p w:rsidR="00AB189C" w:rsidRPr="004775AE"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sz w:val="24"/>
          <w:szCs w:val="24"/>
        </w:rPr>
        <w:t xml:space="preserve">-  82 Αυλούς χαλκού βαρέως </w:t>
      </w:r>
      <w:proofErr w:type="spellStart"/>
      <w:r w:rsidRPr="004775AE">
        <w:rPr>
          <w:rFonts w:ascii="Times New Roman" w:hAnsi="Times New Roman" w:cs="Times New Roman"/>
          <w:sz w:val="24"/>
          <w:szCs w:val="24"/>
        </w:rPr>
        <w:t>τύπου,διαμέτρου</w:t>
      </w:r>
      <w:proofErr w:type="spellEnd"/>
      <w:r w:rsidRPr="004775AE">
        <w:rPr>
          <w:rFonts w:ascii="Times New Roman" w:hAnsi="Times New Roman" w:cs="Times New Roman"/>
          <w:sz w:val="24"/>
          <w:szCs w:val="24"/>
        </w:rPr>
        <w:t xml:space="preserve"> 18mm,Ύψος 1,75 cm </w:t>
      </w:r>
    </w:p>
    <w:p w:rsidR="00AB189C" w:rsidRPr="004775AE"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sz w:val="24"/>
          <w:szCs w:val="24"/>
        </w:rPr>
        <w:t>-  2 Αποστάτες διάτρητους 400mm χαλκού πάχους 3mm</w:t>
      </w:r>
    </w:p>
    <w:p w:rsidR="00AB189C" w:rsidRPr="004775AE"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sz w:val="24"/>
          <w:szCs w:val="24"/>
        </w:rPr>
        <w:t xml:space="preserve">-  4 </w:t>
      </w:r>
      <w:proofErr w:type="spellStart"/>
      <w:r w:rsidRPr="004775AE">
        <w:rPr>
          <w:rFonts w:ascii="Times New Roman" w:hAnsi="Times New Roman" w:cs="Times New Roman"/>
          <w:sz w:val="24"/>
          <w:szCs w:val="24"/>
        </w:rPr>
        <w:t>Ντίζες</w:t>
      </w:r>
      <w:proofErr w:type="spellEnd"/>
      <w:r w:rsidRPr="004775AE">
        <w:rPr>
          <w:rFonts w:ascii="Times New Roman" w:hAnsi="Times New Roman" w:cs="Times New Roman"/>
          <w:sz w:val="24"/>
          <w:szCs w:val="24"/>
        </w:rPr>
        <w:t xml:space="preserve"> ανοξείδωτες Φ10 mm συγκράτησης των αποστατών </w:t>
      </w:r>
    </w:p>
    <w:p w:rsidR="00AB189C" w:rsidRPr="004775AE"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sz w:val="24"/>
          <w:szCs w:val="24"/>
        </w:rPr>
        <w:t xml:space="preserve">-  1 Φύλλο </w:t>
      </w:r>
      <w:proofErr w:type="spellStart"/>
      <w:r w:rsidRPr="004775AE">
        <w:rPr>
          <w:rFonts w:ascii="Times New Roman" w:hAnsi="Times New Roman" w:cs="Times New Roman"/>
          <w:sz w:val="24"/>
          <w:szCs w:val="24"/>
        </w:rPr>
        <w:t>περμανίτου</w:t>
      </w:r>
      <w:proofErr w:type="spellEnd"/>
      <w:r w:rsidRPr="004775AE">
        <w:rPr>
          <w:rFonts w:ascii="Times New Roman" w:hAnsi="Times New Roman" w:cs="Times New Roman"/>
          <w:sz w:val="24"/>
          <w:szCs w:val="24"/>
        </w:rPr>
        <w:t xml:space="preserve"> πάχους 4mm  1 m</w:t>
      </w:r>
      <w:r w:rsidRPr="004775AE">
        <w:rPr>
          <w:rFonts w:ascii="Times New Roman" w:hAnsi="Times New Roman" w:cs="Times New Roman"/>
          <w:sz w:val="24"/>
          <w:szCs w:val="24"/>
          <w:vertAlign w:val="superscript"/>
        </w:rPr>
        <w:t>2</w:t>
      </w:r>
    </w:p>
    <w:p w:rsidR="00AB189C" w:rsidRPr="004775AE" w:rsidRDefault="00AB189C" w:rsidP="00AB189C">
      <w:pPr>
        <w:pStyle w:val="a3"/>
        <w:ind w:left="-1134"/>
        <w:rPr>
          <w:rFonts w:ascii="Times New Roman" w:hAnsi="Times New Roman" w:cs="Times New Roman"/>
          <w:sz w:val="24"/>
          <w:szCs w:val="24"/>
        </w:rPr>
      </w:pPr>
    </w:p>
    <w:p w:rsidR="00AB189C" w:rsidRPr="004775AE" w:rsidRDefault="00AB189C" w:rsidP="00AB189C">
      <w:pPr>
        <w:pStyle w:val="a3"/>
        <w:ind w:left="-1134"/>
        <w:rPr>
          <w:rFonts w:ascii="Times New Roman" w:hAnsi="Times New Roman" w:cs="Times New Roman"/>
          <w:b/>
          <w:sz w:val="24"/>
          <w:szCs w:val="24"/>
        </w:rPr>
      </w:pPr>
      <w:r w:rsidRPr="004775AE">
        <w:rPr>
          <w:rFonts w:ascii="Times New Roman" w:hAnsi="Times New Roman" w:cs="Times New Roman"/>
          <w:b/>
          <w:sz w:val="24"/>
          <w:szCs w:val="24"/>
        </w:rPr>
        <w:t>ΑΠΑΙΤΟΥΜΕΝΕΣ ΕΡΓΑΣΙΕΣ</w:t>
      </w:r>
    </w:p>
    <w:p w:rsidR="00AB189C" w:rsidRPr="004775AE" w:rsidRDefault="00AB189C" w:rsidP="00AB189C">
      <w:pPr>
        <w:pStyle w:val="a3"/>
        <w:ind w:left="-1134"/>
        <w:rPr>
          <w:rFonts w:ascii="Times New Roman" w:hAnsi="Times New Roman" w:cs="Times New Roman"/>
          <w:sz w:val="24"/>
          <w:szCs w:val="24"/>
        </w:rPr>
      </w:pPr>
    </w:p>
    <w:p w:rsidR="00AB189C" w:rsidRPr="004775AE" w:rsidRDefault="00AB189C" w:rsidP="00AB189C">
      <w:pPr>
        <w:pStyle w:val="a3"/>
        <w:numPr>
          <w:ilvl w:val="0"/>
          <w:numId w:val="1"/>
        </w:numPr>
        <w:ind w:left="-1134"/>
        <w:rPr>
          <w:rFonts w:ascii="Times New Roman" w:hAnsi="Times New Roman" w:cs="Times New Roman"/>
          <w:sz w:val="24"/>
          <w:szCs w:val="24"/>
        </w:rPr>
      </w:pPr>
      <w:r w:rsidRPr="004775AE">
        <w:rPr>
          <w:rFonts w:ascii="Times New Roman" w:hAnsi="Times New Roman" w:cs="Times New Roman"/>
          <w:sz w:val="24"/>
          <w:szCs w:val="24"/>
        </w:rPr>
        <w:t>Κάμψη (</w:t>
      </w:r>
      <w:proofErr w:type="spellStart"/>
      <w:r w:rsidRPr="004775AE">
        <w:rPr>
          <w:rFonts w:ascii="Times New Roman" w:hAnsi="Times New Roman" w:cs="Times New Roman"/>
          <w:sz w:val="24"/>
          <w:szCs w:val="24"/>
        </w:rPr>
        <w:t>κουρμπάρισμα</w:t>
      </w:r>
      <w:proofErr w:type="spellEnd"/>
      <w:r w:rsidRPr="004775AE">
        <w:rPr>
          <w:rFonts w:ascii="Times New Roman" w:hAnsi="Times New Roman" w:cs="Times New Roman"/>
          <w:sz w:val="24"/>
          <w:szCs w:val="24"/>
        </w:rPr>
        <w:t>) των σωλήνων κατά 180</w:t>
      </w:r>
      <w:r w:rsidRPr="004775AE">
        <w:rPr>
          <w:rFonts w:ascii="Times New Roman" w:hAnsi="Times New Roman" w:cs="Times New Roman"/>
          <w:sz w:val="24"/>
          <w:szCs w:val="24"/>
          <w:vertAlign w:val="superscript"/>
        </w:rPr>
        <w:t xml:space="preserve">0  </w:t>
      </w:r>
      <w:r w:rsidRPr="004775AE">
        <w:rPr>
          <w:rFonts w:ascii="Times New Roman" w:hAnsi="Times New Roman" w:cs="Times New Roman"/>
          <w:sz w:val="24"/>
          <w:szCs w:val="24"/>
        </w:rPr>
        <w:t>(φουρκέτες) χωρίς την εμφάνιση πτυχώσεων(τσακίσματα).</w:t>
      </w:r>
    </w:p>
    <w:p w:rsidR="00AB189C" w:rsidRPr="004775AE" w:rsidRDefault="00AB189C" w:rsidP="00AB189C">
      <w:pPr>
        <w:pStyle w:val="a3"/>
        <w:numPr>
          <w:ilvl w:val="0"/>
          <w:numId w:val="1"/>
        </w:numPr>
        <w:ind w:left="-1134"/>
        <w:rPr>
          <w:rFonts w:ascii="Times New Roman" w:hAnsi="Times New Roman" w:cs="Times New Roman"/>
          <w:sz w:val="24"/>
          <w:szCs w:val="24"/>
        </w:rPr>
      </w:pPr>
      <w:r w:rsidRPr="004775AE">
        <w:rPr>
          <w:rFonts w:ascii="Times New Roman" w:hAnsi="Times New Roman" w:cs="Times New Roman"/>
          <w:sz w:val="24"/>
          <w:szCs w:val="24"/>
        </w:rPr>
        <w:t>Εκτόνωση των φουρκετών επί του καθρέφτη.</w:t>
      </w:r>
    </w:p>
    <w:p w:rsidR="00AB189C" w:rsidRPr="004775AE" w:rsidRDefault="00AB189C" w:rsidP="00AB189C">
      <w:pPr>
        <w:pStyle w:val="a3"/>
        <w:ind w:left="-1134"/>
        <w:rPr>
          <w:rFonts w:ascii="Times New Roman" w:hAnsi="Times New Roman" w:cs="Times New Roman"/>
          <w:sz w:val="24"/>
          <w:szCs w:val="24"/>
        </w:rPr>
      </w:pPr>
    </w:p>
    <w:p w:rsidR="00AB189C" w:rsidRPr="004775AE" w:rsidRDefault="00AB189C" w:rsidP="00AB189C">
      <w:pPr>
        <w:pStyle w:val="a3"/>
        <w:ind w:left="-1134"/>
        <w:rPr>
          <w:rFonts w:ascii="Times New Roman" w:hAnsi="Times New Roman" w:cs="Times New Roman"/>
          <w:b/>
          <w:sz w:val="24"/>
          <w:szCs w:val="24"/>
        </w:rPr>
      </w:pPr>
      <w:r w:rsidRPr="004775AE">
        <w:rPr>
          <w:rFonts w:ascii="Times New Roman" w:hAnsi="Times New Roman" w:cs="Times New Roman"/>
          <w:sz w:val="24"/>
          <w:szCs w:val="24"/>
        </w:rPr>
        <w:t xml:space="preserve"> </w:t>
      </w:r>
      <w:r w:rsidRPr="004775AE">
        <w:rPr>
          <w:rFonts w:ascii="Times New Roman" w:hAnsi="Times New Roman" w:cs="Times New Roman"/>
          <w:b/>
          <w:sz w:val="24"/>
          <w:szCs w:val="24"/>
        </w:rPr>
        <w:t>ΤΡΟΠΟΣ ΠΑΡΑΛΑΒΗΣ</w:t>
      </w:r>
    </w:p>
    <w:p w:rsidR="00AB189C" w:rsidRPr="004775AE"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sz w:val="24"/>
          <w:szCs w:val="24"/>
        </w:rPr>
        <w:t xml:space="preserve"> Ο Νέος Θερμαντήρας θα παραδοθεί στο Νοσοκομείο, όπου και θα γίνει η υδραυλική δοκιμή του, παρουσία του Επιβλέποντος Τεχνικού. Η Αντλία θα προσκομισθεί από τον Εργολάβο και όλες οι κατασκευές για την υδραυλική δοκιμή ( </w:t>
      </w:r>
      <w:proofErr w:type="spellStart"/>
      <w:r w:rsidRPr="004775AE">
        <w:rPr>
          <w:rFonts w:ascii="Times New Roman" w:hAnsi="Times New Roman" w:cs="Times New Roman"/>
          <w:sz w:val="24"/>
          <w:szCs w:val="24"/>
        </w:rPr>
        <w:t>φλάτζες</w:t>
      </w:r>
      <w:proofErr w:type="spellEnd"/>
      <w:r w:rsidRPr="004775AE">
        <w:rPr>
          <w:rFonts w:ascii="Times New Roman" w:hAnsi="Times New Roman" w:cs="Times New Roman"/>
          <w:sz w:val="24"/>
          <w:szCs w:val="24"/>
        </w:rPr>
        <w:t xml:space="preserve"> ,καπάκια, παρεμβύσματα, κοχλίες, κλπ.) βαρύνουν τον κατασκευαστή. </w:t>
      </w:r>
    </w:p>
    <w:p w:rsidR="00AB189C" w:rsidRPr="004775AE" w:rsidRDefault="00AB189C" w:rsidP="00AB189C">
      <w:pPr>
        <w:pStyle w:val="a3"/>
        <w:ind w:left="-1134"/>
        <w:rPr>
          <w:rFonts w:ascii="Times New Roman" w:hAnsi="Times New Roman" w:cs="Times New Roman"/>
          <w:sz w:val="24"/>
          <w:szCs w:val="24"/>
        </w:rPr>
      </w:pPr>
    </w:p>
    <w:p w:rsidR="00AB189C" w:rsidRPr="004775AE" w:rsidRDefault="00AB189C" w:rsidP="00AB189C">
      <w:pPr>
        <w:pStyle w:val="a3"/>
        <w:ind w:left="-1134"/>
        <w:rPr>
          <w:rFonts w:ascii="Times New Roman" w:hAnsi="Times New Roman" w:cs="Times New Roman"/>
          <w:sz w:val="24"/>
          <w:szCs w:val="24"/>
        </w:rPr>
      </w:pPr>
    </w:p>
    <w:p w:rsidR="00AB189C" w:rsidRPr="004775AE"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b/>
          <w:sz w:val="24"/>
          <w:szCs w:val="24"/>
        </w:rPr>
        <w:t>ΟΙΚΟΝΟΜΙΚΑ ΣΤΟΙΧΕΙΑ</w:t>
      </w:r>
      <w:r w:rsidRPr="004775AE">
        <w:rPr>
          <w:rFonts w:ascii="Times New Roman" w:hAnsi="Times New Roman" w:cs="Times New Roman"/>
          <w:sz w:val="24"/>
          <w:szCs w:val="24"/>
        </w:rPr>
        <w:t xml:space="preserve"> </w:t>
      </w:r>
    </w:p>
    <w:p w:rsidR="00AB189C" w:rsidRPr="004775AE"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sz w:val="24"/>
          <w:szCs w:val="24"/>
        </w:rPr>
        <w:t xml:space="preserve">Δαπάνη προμήθειας  </w:t>
      </w:r>
      <w:r w:rsidRPr="004775AE">
        <w:rPr>
          <w:rFonts w:ascii="Times New Roman" w:hAnsi="Times New Roman" w:cs="Times New Roman"/>
          <w:b/>
          <w:sz w:val="24"/>
          <w:szCs w:val="24"/>
        </w:rPr>
        <w:t>12.000,00</w:t>
      </w:r>
      <w:r w:rsidRPr="004775AE">
        <w:rPr>
          <w:rFonts w:ascii="Times New Roman" w:hAnsi="Times New Roman" w:cs="Times New Roman"/>
          <w:sz w:val="24"/>
          <w:szCs w:val="24"/>
        </w:rPr>
        <w:t xml:space="preserve"> </w:t>
      </w:r>
      <w:r w:rsidRPr="004775AE">
        <w:rPr>
          <w:rFonts w:ascii="Times New Roman" w:hAnsi="Times New Roman" w:cs="Times New Roman"/>
          <w:b/>
          <w:sz w:val="24"/>
          <w:szCs w:val="24"/>
        </w:rPr>
        <w:t>€(+ΦΠΑ)</w:t>
      </w:r>
    </w:p>
    <w:p w:rsidR="00AB189C" w:rsidRPr="004775AE" w:rsidRDefault="00AB189C" w:rsidP="00AB189C">
      <w:pPr>
        <w:rPr>
          <w:rFonts w:ascii="Times New Roman" w:hAnsi="Times New Roman" w:cs="Times New Roman"/>
          <w:sz w:val="24"/>
          <w:szCs w:val="24"/>
        </w:rPr>
      </w:pPr>
    </w:p>
    <w:p w:rsidR="00AB189C" w:rsidRPr="004775AE" w:rsidRDefault="00AB189C" w:rsidP="00AB189C">
      <w:pPr>
        <w:rPr>
          <w:rFonts w:ascii="Times New Roman" w:hAnsi="Times New Roman" w:cs="Times New Roman"/>
          <w:sz w:val="24"/>
          <w:szCs w:val="24"/>
        </w:rPr>
      </w:pPr>
    </w:p>
    <w:p w:rsidR="00AB189C" w:rsidRPr="004775AE" w:rsidRDefault="00AB189C" w:rsidP="00AB189C">
      <w:pPr>
        <w:tabs>
          <w:tab w:val="left" w:pos="2913"/>
        </w:tabs>
        <w:rPr>
          <w:rFonts w:ascii="Times New Roman" w:hAnsi="Times New Roman" w:cs="Times New Roman"/>
          <w:sz w:val="24"/>
          <w:szCs w:val="24"/>
        </w:rPr>
      </w:pPr>
      <w:r>
        <w:rPr>
          <w:rFonts w:ascii="Times New Roman" w:hAnsi="Times New Roman" w:cs="Times New Roman"/>
          <w:sz w:val="24"/>
          <w:szCs w:val="24"/>
        </w:rPr>
        <w:lastRenderedPageBreak/>
        <w:tab/>
      </w:r>
    </w:p>
    <w:p w:rsidR="00AB189C" w:rsidRPr="004775AE" w:rsidRDefault="00AB189C" w:rsidP="00AB189C">
      <w:pPr>
        <w:pStyle w:val="Default"/>
        <w:numPr>
          <w:ilvl w:val="0"/>
          <w:numId w:val="2"/>
        </w:numPr>
        <w:rPr>
          <w:rFonts w:ascii="Times New Roman" w:hAnsi="Times New Roman" w:cs="Times New Roman"/>
          <w:i/>
        </w:rPr>
      </w:pPr>
      <w:r w:rsidRPr="004775AE">
        <w:rPr>
          <w:rFonts w:ascii="Times New Roman" w:hAnsi="Times New Roman" w:cs="Times New Roman"/>
          <w:b/>
          <w:bCs/>
          <w:i/>
        </w:rPr>
        <w:t xml:space="preserve">ΘΕΡΜΑΝΤΗΡΑΣ ΕΝΑΛΛΑΚΤΗ  Β6ος 43 ΑΥΛΩΝ  </w:t>
      </w:r>
      <w:r w:rsidRPr="004775AE">
        <w:rPr>
          <w:rFonts w:ascii="Times New Roman" w:hAnsi="Times New Roman" w:cs="Times New Roman"/>
          <w:b/>
        </w:rPr>
        <w:t>(1 τεμάχιο )</w:t>
      </w:r>
    </w:p>
    <w:p w:rsidR="00AB189C" w:rsidRPr="004775AE" w:rsidRDefault="00AB189C" w:rsidP="00AB189C">
      <w:pPr>
        <w:pStyle w:val="Default"/>
        <w:ind w:left="-1134"/>
        <w:rPr>
          <w:rFonts w:ascii="Times New Roman" w:hAnsi="Times New Roman" w:cs="Times New Roman"/>
        </w:rPr>
      </w:pPr>
    </w:p>
    <w:p w:rsidR="00AB189C" w:rsidRPr="004775AE" w:rsidRDefault="00AB189C" w:rsidP="00AB189C">
      <w:pPr>
        <w:pStyle w:val="Default"/>
        <w:ind w:left="-1134"/>
        <w:rPr>
          <w:rFonts w:ascii="Times New Roman" w:hAnsi="Times New Roman" w:cs="Times New Roman"/>
        </w:rPr>
      </w:pPr>
    </w:p>
    <w:p w:rsidR="00AB189C" w:rsidRPr="004775AE" w:rsidRDefault="00AB189C" w:rsidP="00AB189C">
      <w:pPr>
        <w:pStyle w:val="Default"/>
        <w:ind w:left="-1134"/>
        <w:rPr>
          <w:rFonts w:ascii="Times New Roman" w:hAnsi="Times New Roman" w:cs="Times New Roman"/>
          <w:b/>
        </w:rPr>
      </w:pPr>
      <w:r w:rsidRPr="004775AE">
        <w:rPr>
          <w:rFonts w:ascii="Times New Roman" w:hAnsi="Times New Roman" w:cs="Times New Roman"/>
          <w:b/>
        </w:rPr>
        <w:t xml:space="preserve">ΤΕΧΝΙΚΗ ΠΕΡΙΓΡΑΦΗ </w:t>
      </w:r>
    </w:p>
    <w:p w:rsidR="00AB189C" w:rsidRPr="004775AE" w:rsidRDefault="00AB189C" w:rsidP="00AB189C">
      <w:pPr>
        <w:pStyle w:val="Default"/>
        <w:ind w:left="-1134"/>
        <w:rPr>
          <w:rFonts w:ascii="Times New Roman" w:hAnsi="Times New Roman" w:cs="Times New Roman"/>
        </w:rPr>
      </w:pPr>
    </w:p>
    <w:p w:rsidR="00AB189C" w:rsidRPr="004775AE" w:rsidRDefault="00AB189C" w:rsidP="00AB189C">
      <w:pPr>
        <w:pStyle w:val="Default"/>
        <w:ind w:left="-1134"/>
        <w:rPr>
          <w:rFonts w:ascii="Times New Roman" w:hAnsi="Times New Roman" w:cs="Times New Roman"/>
        </w:rPr>
      </w:pPr>
      <w:r w:rsidRPr="004775AE">
        <w:rPr>
          <w:rFonts w:ascii="Times New Roman" w:hAnsi="Times New Roman" w:cs="Times New Roman"/>
        </w:rPr>
        <w:t>Ο θερμαντήρας θα περιλαμβάνει:</w:t>
      </w:r>
    </w:p>
    <w:p w:rsidR="00AB189C" w:rsidRDefault="00AB189C" w:rsidP="00AB189C">
      <w:pPr>
        <w:pStyle w:val="Default"/>
        <w:ind w:left="-1134"/>
        <w:rPr>
          <w:rFonts w:ascii="Times New Roman" w:hAnsi="Times New Roman" w:cs="Times New Roman"/>
        </w:rPr>
      </w:pPr>
      <w:r w:rsidRPr="004775AE">
        <w:rPr>
          <w:rFonts w:ascii="Times New Roman" w:hAnsi="Times New Roman" w:cs="Times New Roman"/>
        </w:rPr>
        <w:t xml:space="preserve"> 1 Καθρέπτη σιδήρου διαμέτρου 435mm και πάχους 16mm </w:t>
      </w:r>
    </w:p>
    <w:p w:rsidR="00AB189C" w:rsidRPr="004775AE" w:rsidRDefault="00AB189C" w:rsidP="00AB189C">
      <w:pPr>
        <w:pStyle w:val="Default"/>
        <w:ind w:left="-1134"/>
        <w:rPr>
          <w:rFonts w:ascii="Times New Roman" w:hAnsi="Times New Roman" w:cs="Times New Roman"/>
        </w:rPr>
      </w:pPr>
      <w:r w:rsidRPr="004775AE">
        <w:rPr>
          <w:rFonts w:ascii="Times New Roman" w:hAnsi="Times New Roman" w:cs="Times New Roman"/>
        </w:rPr>
        <w:t xml:space="preserve">43 Αυλούς χαλκού βαρέως τύπου, διαμέτρου 18mm,Ύψος 1,45 cm </w:t>
      </w:r>
    </w:p>
    <w:p w:rsidR="00AB189C" w:rsidRPr="004775AE" w:rsidRDefault="00AB189C" w:rsidP="00AB189C">
      <w:pPr>
        <w:pStyle w:val="Default"/>
        <w:ind w:left="-1134"/>
        <w:rPr>
          <w:rFonts w:ascii="Times New Roman" w:hAnsi="Times New Roman" w:cs="Times New Roman"/>
        </w:rPr>
      </w:pPr>
      <w:r w:rsidRPr="004775AE">
        <w:rPr>
          <w:rFonts w:ascii="Times New Roman" w:hAnsi="Times New Roman" w:cs="Times New Roman"/>
        </w:rPr>
        <w:t xml:space="preserve">2 Αποστάτες διάτρητους 330m χαλκού πάχους 3mm </w:t>
      </w:r>
    </w:p>
    <w:p w:rsidR="00AB189C" w:rsidRPr="004775AE" w:rsidRDefault="00AB189C" w:rsidP="00AB189C">
      <w:pPr>
        <w:pStyle w:val="Default"/>
        <w:ind w:left="-1134"/>
        <w:rPr>
          <w:rFonts w:ascii="Times New Roman" w:hAnsi="Times New Roman" w:cs="Times New Roman"/>
        </w:rPr>
      </w:pPr>
      <w:r w:rsidRPr="004775AE">
        <w:rPr>
          <w:rFonts w:ascii="Times New Roman" w:hAnsi="Times New Roman" w:cs="Times New Roman"/>
        </w:rPr>
        <w:t xml:space="preserve">4 </w:t>
      </w:r>
      <w:proofErr w:type="spellStart"/>
      <w:r w:rsidRPr="004775AE">
        <w:rPr>
          <w:rFonts w:ascii="Times New Roman" w:hAnsi="Times New Roman" w:cs="Times New Roman"/>
        </w:rPr>
        <w:t>Ντίζες</w:t>
      </w:r>
      <w:proofErr w:type="spellEnd"/>
      <w:r w:rsidRPr="004775AE">
        <w:rPr>
          <w:rFonts w:ascii="Times New Roman" w:hAnsi="Times New Roman" w:cs="Times New Roman"/>
        </w:rPr>
        <w:t xml:space="preserve"> ανοξείδωτες Φ10 συγκράτησης των αποστατών</w:t>
      </w:r>
    </w:p>
    <w:p w:rsidR="00AB189C" w:rsidRPr="004775AE" w:rsidRDefault="00AB189C" w:rsidP="00AB189C">
      <w:pPr>
        <w:pStyle w:val="Default"/>
        <w:ind w:left="-1134"/>
        <w:rPr>
          <w:rFonts w:ascii="Times New Roman" w:hAnsi="Times New Roman" w:cs="Times New Roman"/>
        </w:rPr>
      </w:pPr>
      <w:r w:rsidRPr="004775AE">
        <w:rPr>
          <w:rFonts w:ascii="Times New Roman" w:hAnsi="Times New Roman" w:cs="Times New Roman"/>
        </w:rPr>
        <w:t xml:space="preserve"> 1 Φύλλο </w:t>
      </w:r>
      <w:proofErr w:type="spellStart"/>
      <w:r w:rsidRPr="004775AE">
        <w:rPr>
          <w:rFonts w:ascii="Times New Roman" w:hAnsi="Times New Roman" w:cs="Times New Roman"/>
        </w:rPr>
        <w:t>περμανίτου</w:t>
      </w:r>
      <w:proofErr w:type="spellEnd"/>
      <w:r w:rsidRPr="004775AE">
        <w:rPr>
          <w:rFonts w:ascii="Times New Roman" w:hAnsi="Times New Roman" w:cs="Times New Roman"/>
        </w:rPr>
        <w:t xml:space="preserve"> πάχους 4mm </w:t>
      </w:r>
    </w:p>
    <w:p w:rsidR="00AB189C" w:rsidRDefault="00AB189C" w:rsidP="00AB189C">
      <w:pPr>
        <w:rPr>
          <w:rFonts w:ascii="Times New Roman" w:hAnsi="Times New Roman" w:cs="Times New Roman"/>
          <w:color w:val="000000"/>
          <w:sz w:val="24"/>
          <w:szCs w:val="24"/>
        </w:rPr>
      </w:pPr>
    </w:p>
    <w:p w:rsidR="00AB189C" w:rsidRPr="004775AE" w:rsidRDefault="00AB189C" w:rsidP="00AB189C">
      <w:pPr>
        <w:ind w:left="-1134"/>
        <w:rPr>
          <w:rFonts w:ascii="Times New Roman" w:hAnsi="Times New Roman" w:cs="Times New Roman"/>
          <w:b/>
          <w:sz w:val="24"/>
          <w:szCs w:val="24"/>
        </w:rPr>
      </w:pPr>
      <w:r w:rsidRPr="004775AE">
        <w:rPr>
          <w:rFonts w:ascii="Times New Roman" w:hAnsi="Times New Roman" w:cs="Times New Roman"/>
          <w:b/>
          <w:sz w:val="24"/>
          <w:szCs w:val="24"/>
        </w:rPr>
        <w:t>ΑΠΑΙΤΟΥΜΕΝΕΣ ΕΡΓΑΣΙΕΣ</w:t>
      </w:r>
    </w:p>
    <w:p w:rsidR="00AB189C" w:rsidRPr="004775AE" w:rsidRDefault="00AB189C" w:rsidP="00AB189C">
      <w:pPr>
        <w:pStyle w:val="a3"/>
        <w:ind w:left="-1134"/>
        <w:rPr>
          <w:rFonts w:ascii="Times New Roman" w:hAnsi="Times New Roman" w:cs="Times New Roman"/>
          <w:b/>
          <w:sz w:val="24"/>
          <w:szCs w:val="24"/>
        </w:rPr>
      </w:pPr>
    </w:p>
    <w:p w:rsidR="00AB189C" w:rsidRPr="004775AE" w:rsidRDefault="00AB189C" w:rsidP="00AB189C">
      <w:pPr>
        <w:pStyle w:val="a3"/>
        <w:numPr>
          <w:ilvl w:val="0"/>
          <w:numId w:val="1"/>
        </w:numPr>
        <w:ind w:left="-1134"/>
        <w:rPr>
          <w:rFonts w:ascii="Times New Roman" w:hAnsi="Times New Roman" w:cs="Times New Roman"/>
          <w:sz w:val="24"/>
          <w:szCs w:val="24"/>
        </w:rPr>
      </w:pPr>
      <w:r w:rsidRPr="004775AE">
        <w:rPr>
          <w:rFonts w:ascii="Times New Roman" w:hAnsi="Times New Roman" w:cs="Times New Roman"/>
          <w:sz w:val="24"/>
          <w:szCs w:val="24"/>
        </w:rPr>
        <w:t>Κάμψη (</w:t>
      </w:r>
      <w:proofErr w:type="spellStart"/>
      <w:r w:rsidRPr="004775AE">
        <w:rPr>
          <w:rFonts w:ascii="Times New Roman" w:hAnsi="Times New Roman" w:cs="Times New Roman"/>
          <w:sz w:val="24"/>
          <w:szCs w:val="24"/>
        </w:rPr>
        <w:t>κουρμπάρισμα</w:t>
      </w:r>
      <w:proofErr w:type="spellEnd"/>
      <w:r w:rsidRPr="004775AE">
        <w:rPr>
          <w:rFonts w:ascii="Times New Roman" w:hAnsi="Times New Roman" w:cs="Times New Roman"/>
          <w:sz w:val="24"/>
          <w:szCs w:val="24"/>
        </w:rPr>
        <w:t>) των σωλήνων κατά 180</w:t>
      </w:r>
      <w:r w:rsidRPr="004775AE">
        <w:rPr>
          <w:rFonts w:ascii="Times New Roman" w:hAnsi="Times New Roman" w:cs="Times New Roman"/>
          <w:sz w:val="24"/>
          <w:szCs w:val="24"/>
          <w:vertAlign w:val="superscript"/>
        </w:rPr>
        <w:t xml:space="preserve">0  </w:t>
      </w:r>
      <w:r w:rsidRPr="004775AE">
        <w:rPr>
          <w:rFonts w:ascii="Times New Roman" w:hAnsi="Times New Roman" w:cs="Times New Roman"/>
          <w:sz w:val="24"/>
          <w:szCs w:val="24"/>
        </w:rPr>
        <w:t>(φουρκέτες) χωρίς την εμφάνιση πτυχώσεων(τσακίσματα).</w:t>
      </w:r>
    </w:p>
    <w:p w:rsidR="00AB189C" w:rsidRPr="004775AE" w:rsidRDefault="00AB189C" w:rsidP="00AB189C">
      <w:pPr>
        <w:pStyle w:val="a3"/>
        <w:numPr>
          <w:ilvl w:val="0"/>
          <w:numId w:val="1"/>
        </w:numPr>
        <w:ind w:left="-1134"/>
        <w:rPr>
          <w:rFonts w:ascii="Times New Roman" w:hAnsi="Times New Roman" w:cs="Times New Roman"/>
          <w:sz w:val="24"/>
          <w:szCs w:val="24"/>
        </w:rPr>
      </w:pPr>
      <w:r w:rsidRPr="004775AE">
        <w:rPr>
          <w:rFonts w:ascii="Times New Roman" w:hAnsi="Times New Roman" w:cs="Times New Roman"/>
          <w:sz w:val="24"/>
          <w:szCs w:val="24"/>
        </w:rPr>
        <w:t>Εκτόνωση των φουρκετών επί του καθρέφτη.</w:t>
      </w:r>
    </w:p>
    <w:p w:rsidR="00AB189C" w:rsidRPr="004775AE" w:rsidRDefault="00AB189C" w:rsidP="00AB189C">
      <w:pPr>
        <w:ind w:left="-1134"/>
        <w:rPr>
          <w:rFonts w:ascii="Times New Roman" w:hAnsi="Times New Roman" w:cs="Times New Roman"/>
          <w:sz w:val="24"/>
          <w:szCs w:val="24"/>
        </w:rPr>
      </w:pPr>
    </w:p>
    <w:p w:rsidR="00AB189C" w:rsidRPr="004775AE" w:rsidRDefault="00AB189C" w:rsidP="00AB189C">
      <w:pPr>
        <w:pStyle w:val="a3"/>
        <w:ind w:left="-1134"/>
        <w:rPr>
          <w:rFonts w:ascii="Times New Roman" w:hAnsi="Times New Roman" w:cs="Times New Roman"/>
          <w:b/>
          <w:sz w:val="24"/>
          <w:szCs w:val="24"/>
        </w:rPr>
      </w:pPr>
    </w:p>
    <w:p w:rsidR="00AB189C" w:rsidRPr="004775AE" w:rsidRDefault="00AB189C" w:rsidP="00AB189C">
      <w:pPr>
        <w:pStyle w:val="Default"/>
        <w:ind w:left="-1134"/>
        <w:rPr>
          <w:rFonts w:ascii="Times New Roman" w:hAnsi="Times New Roman" w:cs="Times New Roman"/>
        </w:rPr>
      </w:pPr>
    </w:p>
    <w:p w:rsidR="00AB189C" w:rsidRPr="004775AE" w:rsidRDefault="00AB189C" w:rsidP="00AB189C">
      <w:pPr>
        <w:pStyle w:val="a3"/>
        <w:ind w:left="-1134"/>
        <w:rPr>
          <w:rFonts w:ascii="Times New Roman" w:hAnsi="Times New Roman" w:cs="Times New Roman"/>
          <w:b/>
          <w:sz w:val="24"/>
          <w:szCs w:val="24"/>
        </w:rPr>
      </w:pPr>
      <w:r w:rsidRPr="004775AE">
        <w:rPr>
          <w:rFonts w:ascii="Times New Roman" w:hAnsi="Times New Roman" w:cs="Times New Roman"/>
          <w:b/>
          <w:sz w:val="24"/>
          <w:szCs w:val="24"/>
        </w:rPr>
        <w:t>ΤΡΟΠΟΣ ΠΑΡΑΛΑΒΗΣ</w:t>
      </w:r>
    </w:p>
    <w:p w:rsidR="00AB189C" w:rsidRPr="004775AE"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sz w:val="24"/>
          <w:szCs w:val="24"/>
        </w:rPr>
        <w:t xml:space="preserve"> Ο νέος θερμαντήρας θα παραδοθεί στο Νοσοκομείο, όπου και θα γίνει υδραυλική δοκιμή του, παρουσία Επιβλέποντος Τεχνικού. Η Αντλία θα προσκομισθεί από τον Εργολάβο και όλες οι κατασκευές για την υδραυλική δοκιμή (</w:t>
      </w:r>
      <w:proofErr w:type="spellStart"/>
      <w:r w:rsidRPr="004775AE">
        <w:rPr>
          <w:rFonts w:ascii="Times New Roman" w:hAnsi="Times New Roman" w:cs="Times New Roman"/>
          <w:sz w:val="24"/>
          <w:szCs w:val="24"/>
        </w:rPr>
        <w:t>φλάτζες</w:t>
      </w:r>
      <w:proofErr w:type="spellEnd"/>
      <w:r w:rsidRPr="004775AE">
        <w:rPr>
          <w:rFonts w:ascii="Times New Roman" w:hAnsi="Times New Roman" w:cs="Times New Roman"/>
          <w:sz w:val="24"/>
          <w:szCs w:val="24"/>
        </w:rPr>
        <w:t xml:space="preserve">, καπάκια, παρεμβύσματα, κοχλίες, </w:t>
      </w:r>
      <w:proofErr w:type="spellStart"/>
      <w:r w:rsidRPr="004775AE">
        <w:rPr>
          <w:rFonts w:ascii="Times New Roman" w:hAnsi="Times New Roman" w:cs="Times New Roman"/>
          <w:sz w:val="24"/>
          <w:szCs w:val="24"/>
        </w:rPr>
        <w:t>κ.λ.π</w:t>
      </w:r>
      <w:proofErr w:type="spellEnd"/>
      <w:r w:rsidRPr="004775AE">
        <w:rPr>
          <w:rFonts w:ascii="Times New Roman" w:hAnsi="Times New Roman" w:cs="Times New Roman"/>
          <w:sz w:val="24"/>
          <w:szCs w:val="24"/>
        </w:rPr>
        <w:t>) βαρύνουν τον κατασκευαστή.</w:t>
      </w:r>
    </w:p>
    <w:p w:rsidR="00AB189C" w:rsidRPr="004775AE" w:rsidRDefault="00AB189C" w:rsidP="00AB189C">
      <w:pPr>
        <w:pStyle w:val="a3"/>
        <w:ind w:left="-1134"/>
        <w:rPr>
          <w:rFonts w:ascii="Times New Roman" w:hAnsi="Times New Roman" w:cs="Times New Roman"/>
          <w:sz w:val="24"/>
          <w:szCs w:val="24"/>
        </w:rPr>
      </w:pPr>
    </w:p>
    <w:p w:rsidR="00AB189C" w:rsidRPr="004775AE"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b/>
          <w:sz w:val="24"/>
          <w:szCs w:val="24"/>
        </w:rPr>
        <w:t>ΟΙΚΟΝΟΜΙΚΑ ΣΤΟΙΧΕΙΑ</w:t>
      </w:r>
      <w:r w:rsidRPr="004775AE">
        <w:rPr>
          <w:rFonts w:ascii="Times New Roman" w:hAnsi="Times New Roman" w:cs="Times New Roman"/>
          <w:sz w:val="24"/>
          <w:szCs w:val="24"/>
        </w:rPr>
        <w:t xml:space="preserve"> </w:t>
      </w:r>
    </w:p>
    <w:p w:rsidR="00AB189C" w:rsidRPr="004775AE" w:rsidRDefault="00AB189C" w:rsidP="00AB189C">
      <w:pPr>
        <w:pStyle w:val="a3"/>
        <w:ind w:left="-1134"/>
        <w:rPr>
          <w:rFonts w:ascii="Times New Roman" w:hAnsi="Times New Roman" w:cs="Times New Roman"/>
          <w:b/>
          <w:sz w:val="24"/>
          <w:szCs w:val="24"/>
        </w:rPr>
      </w:pPr>
      <w:r w:rsidRPr="004775AE">
        <w:rPr>
          <w:rFonts w:ascii="Times New Roman" w:hAnsi="Times New Roman" w:cs="Times New Roman"/>
          <w:sz w:val="24"/>
          <w:szCs w:val="24"/>
        </w:rPr>
        <w:t xml:space="preserve">Δαπάνη προμήθειας  </w:t>
      </w:r>
      <w:r w:rsidRPr="004775AE">
        <w:rPr>
          <w:rFonts w:ascii="Times New Roman" w:hAnsi="Times New Roman" w:cs="Times New Roman"/>
          <w:b/>
          <w:sz w:val="24"/>
          <w:szCs w:val="24"/>
        </w:rPr>
        <w:t>6.500,00</w:t>
      </w:r>
      <w:r w:rsidRPr="004775AE">
        <w:rPr>
          <w:rFonts w:ascii="Times New Roman" w:hAnsi="Times New Roman" w:cs="Times New Roman"/>
          <w:sz w:val="24"/>
          <w:szCs w:val="24"/>
        </w:rPr>
        <w:t xml:space="preserve"> </w:t>
      </w:r>
      <w:r w:rsidRPr="004775AE">
        <w:rPr>
          <w:rFonts w:ascii="Times New Roman" w:hAnsi="Times New Roman" w:cs="Times New Roman"/>
          <w:b/>
          <w:sz w:val="24"/>
          <w:szCs w:val="24"/>
        </w:rPr>
        <w:t>€ (+ΦΠΑ).</w:t>
      </w:r>
    </w:p>
    <w:p w:rsidR="00AB189C" w:rsidRPr="004775AE" w:rsidRDefault="00AB189C" w:rsidP="00AB189C">
      <w:pPr>
        <w:pStyle w:val="a3"/>
        <w:ind w:left="-1134"/>
        <w:rPr>
          <w:rFonts w:ascii="Times New Roman" w:hAnsi="Times New Roman" w:cs="Times New Roman"/>
          <w:b/>
          <w:sz w:val="24"/>
          <w:szCs w:val="24"/>
        </w:rPr>
      </w:pPr>
    </w:p>
    <w:p w:rsidR="00AB189C" w:rsidRPr="004775AE" w:rsidRDefault="00AB189C" w:rsidP="00AB189C">
      <w:pPr>
        <w:pStyle w:val="a3"/>
        <w:numPr>
          <w:ilvl w:val="0"/>
          <w:numId w:val="2"/>
        </w:numPr>
        <w:rPr>
          <w:rFonts w:ascii="Times New Roman" w:hAnsi="Times New Roman" w:cs="Times New Roman"/>
          <w:sz w:val="24"/>
          <w:szCs w:val="24"/>
        </w:rPr>
      </w:pPr>
      <w:r w:rsidRPr="004775AE">
        <w:rPr>
          <w:rFonts w:ascii="Times New Roman" w:hAnsi="Times New Roman" w:cs="Times New Roman"/>
          <w:b/>
          <w:i/>
          <w:sz w:val="24"/>
          <w:szCs w:val="24"/>
        </w:rPr>
        <w:t xml:space="preserve">ΘΕΡΜΑΝΤΗΡΑΣ ΕΝΑΛΛΑΚΤΗ </w:t>
      </w:r>
      <w:r w:rsidRPr="004775AE">
        <w:rPr>
          <w:rFonts w:ascii="Times New Roman" w:hAnsi="Times New Roman" w:cs="Times New Roman"/>
          <w:b/>
          <w:i/>
          <w:sz w:val="24"/>
          <w:szCs w:val="24"/>
          <w:lang w:val="en-US"/>
        </w:rPr>
        <w:t>D</w:t>
      </w:r>
      <w:r w:rsidRPr="004775AE">
        <w:rPr>
          <w:rFonts w:ascii="Times New Roman" w:hAnsi="Times New Roman" w:cs="Times New Roman"/>
          <w:b/>
          <w:i/>
          <w:sz w:val="24"/>
          <w:szCs w:val="24"/>
        </w:rPr>
        <w:t xml:space="preserve">2ος 28 ΑΥΛΩΝ  </w:t>
      </w:r>
      <w:r w:rsidRPr="004775AE">
        <w:rPr>
          <w:rFonts w:ascii="Times New Roman" w:hAnsi="Times New Roman" w:cs="Times New Roman"/>
          <w:b/>
          <w:sz w:val="24"/>
          <w:szCs w:val="24"/>
        </w:rPr>
        <w:t>(1 τεμάχιο )</w:t>
      </w:r>
    </w:p>
    <w:p w:rsidR="00AB189C" w:rsidRPr="004775AE" w:rsidRDefault="00AB189C" w:rsidP="00AB189C">
      <w:pPr>
        <w:pStyle w:val="a3"/>
        <w:ind w:left="-1134"/>
        <w:rPr>
          <w:rFonts w:ascii="Times New Roman" w:hAnsi="Times New Roman" w:cs="Times New Roman"/>
          <w:sz w:val="24"/>
          <w:szCs w:val="24"/>
        </w:rPr>
      </w:pPr>
    </w:p>
    <w:p w:rsidR="00AB189C" w:rsidRPr="004775AE" w:rsidRDefault="00AB189C" w:rsidP="00AB189C">
      <w:pPr>
        <w:pStyle w:val="a3"/>
        <w:ind w:left="-1134"/>
        <w:rPr>
          <w:rFonts w:ascii="Times New Roman" w:hAnsi="Times New Roman" w:cs="Times New Roman"/>
          <w:sz w:val="24"/>
          <w:szCs w:val="24"/>
        </w:rPr>
      </w:pPr>
    </w:p>
    <w:p w:rsidR="00AB189C" w:rsidRPr="004775AE" w:rsidRDefault="00AB189C" w:rsidP="00AB189C">
      <w:pPr>
        <w:pStyle w:val="a3"/>
        <w:ind w:left="-1134"/>
        <w:rPr>
          <w:rFonts w:ascii="Times New Roman" w:hAnsi="Times New Roman" w:cs="Times New Roman"/>
          <w:b/>
          <w:sz w:val="24"/>
          <w:szCs w:val="24"/>
        </w:rPr>
      </w:pPr>
      <w:r w:rsidRPr="004775AE">
        <w:rPr>
          <w:rFonts w:ascii="Times New Roman" w:hAnsi="Times New Roman" w:cs="Times New Roman"/>
          <w:b/>
          <w:sz w:val="24"/>
          <w:szCs w:val="24"/>
        </w:rPr>
        <w:t>ΤΕΧΝΙΚΗ ΠΕΡΙΓΡΑΦΗ</w:t>
      </w:r>
    </w:p>
    <w:p w:rsidR="00AB189C" w:rsidRPr="004775AE"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sz w:val="24"/>
          <w:szCs w:val="24"/>
        </w:rPr>
        <w:t xml:space="preserve"> Ο θερμαντήρας θα περιλαμβάνει: </w:t>
      </w:r>
    </w:p>
    <w:p w:rsidR="00AB189C" w:rsidRPr="004775AE"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sz w:val="24"/>
          <w:szCs w:val="24"/>
        </w:rPr>
        <w:t>1 καθρέπτη σιδήρου διαμέτρου 380mm και πάχους 16mm</w:t>
      </w:r>
    </w:p>
    <w:p w:rsidR="00AB189C" w:rsidRPr="004775AE"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sz w:val="24"/>
          <w:szCs w:val="24"/>
        </w:rPr>
        <w:t xml:space="preserve"> 28 Αυλούς χαλκού βαρέως τύπου διαμέτρου 18mm</w:t>
      </w:r>
      <w:r>
        <w:rPr>
          <w:rFonts w:ascii="Times New Roman" w:hAnsi="Times New Roman" w:cs="Times New Roman"/>
          <w:sz w:val="24"/>
          <w:szCs w:val="24"/>
        </w:rPr>
        <w:t>,</w:t>
      </w:r>
      <w:r w:rsidRPr="004775AE">
        <w:rPr>
          <w:rFonts w:ascii="Times New Roman" w:hAnsi="Times New Roman" w:cs="Times New Roman"/>
          <w:sz w:val="24"/>
          <w:szCs w:val="24"/>
        </w:rPr>
        <w:t xml:space="preserve"> </w:t>
      </w:r>
      <w:r>
        <w:rPr>
          <w:rFonts w:ascii="Times New Roman" w:hAnsi="Times New Roman" w:cs="Times New Roman"/>
          <w:sz w:val="24"/>
          <w:szCs w:val="24"/>
        </w:rPr>
        <w:t>Ύψος 1,7</w:t>
      </w:r>
      <w:r w:rsidRPr="004775AE">
        <w:rPr>
          <w:rFonts w:ascii="Times New Roman" w:hAnsi="Times New Roman" w:cs="Times New Roman"/>
          <w:sz w:val="24"/>
          <w:szCs w:val="24"/>
        </w:rPr>
        <w:t>5 cm</w:t>
      </w:r>
    </w:p>
    <w:p w:rsidR="00AB189C" w:rsidRPr="004775AE"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sz w:val="24"/>
          <w:szCs w:val="24"/>
        </w:rPr>
        <w:t xml:space="preserve">2 Αποστάτες διάμετρος 260mm χαλκού πάχους 3 mm </w:t>
      </w:r>
    </w:p>
    <w:p w:rsidR="00AB189C" w:rsidRPr="004775AE"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sz w:val="24"/>
          <w:szCs w:val="24"/>
        </w:rPr>
        <w:t xml:space="preserve">4 </w:t>
      </w:r>
      <w:proofErr w:type="spellStart"/>
      <w:r w:rsidRPr="004775AE">
        <w:rPr>
          <w:rFonts w:ascii="Times New Roman" w:hAnsi="Times New Roman" w:cs="Times New Roman"/>
          <w:sz w:val="24"/>
          <w:szCs w:val="24"/>
        </w:rPr>
        <w:t>Ντίζες</w:t>
      </w:r>
      <w:proofErr w:type="spellEnd"/>
      <w:r w:rsidRPr="004775AE">
        <w:rPr>
          <w:rFonts w:ascii="Times New Roman" w:hAnsi="Times New Roman" w:cs="Times New Roman"/>
          <w:sz w:val="24"/>
          <w:szCs w:val="24"/>
        </w:rPr>
        <w:t xml:space="preserve"> ανοξείδωτες Φ10 συγκράτησης των αποστατών</w:t>
      </w:r>
    </w:p>
    <w:p w:rsidR="00AB189C" w:rsidRPr="004775AE"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sz w:val="24"/>
          <w:szCs w:val="24"/>
        </w:rPr>
        <w:t xml:space="preserve"> 1 Φύλλο </w:t>
      </w:r>
      <w:proofErr w:type="spellStart"/>
      <w:r w:rsidRPr="004775AE">
        <w:rPr>
          <w:rFonts w:ascii="Times New Roman" w:hAnsi="Times New Roman" w:cs="Times New Roman"/>
          <w:sz w:val="24"/>
          <w:szCs w:val="24"/>
        </w:rPr>
        <w:t>περμανίτου</w:t>
      </w:r>
      <w:proofErr w:type="spellEnd"/>
      <w:r w:rsidRPr="004775AE">
        <w:rPr>
          <w:rFonts w:ascii="Times New Roman" w:hAnsi="Times New Roman" w:cs="Times New Roman"/>
          <w:sz w:val="24"/>
          <w:szCs w:val="24"/>
        </w:rPr>
        <w:t xml:space="preserve"> πάχους 4mm  1 m</w:t>
      </w:r>
      <w:r w:rsidRPr="004775AE">
        <w:rPr>
          <w:rFonts w:ascii="Times New Roman" w:hAnsi="Times New Roman" w:cs="Times New Roman"/>
          <w:sz w:val="24"/>
          <w:szCs w:val="24"/>
          <w:vertAlign w:val="superscript"/>
        </w:rPr>
        <w:t>2</w:t>
      </w:r>
    </w:p>
    <w:p w:rsidR="00AB189C" w:rsidRPr="004775AE" w:rsidRDefault="00AB189C" w:rsidP="00AB189C">
      <w:pPr>
        <w:pStyle w:val="a3"/>
        <w:ind w:left="-1134"/>
        <w:rPr>
          <w:rFonts w:ascii="Times New Roman" w:hAnsi="Times New Roman" w:cs="Times New Roman"/>
          <w:sz w:val="24"/>
          <w:szCs w:val="24"/>
        </w:rPr>
      </w:pPr>
    </w:p>
    <w:p w:rsidR="00AB189C" w:rsidRDefault="00AB189C" w:rsidP="00AB189C">
      <w:pPr>
        <w:pStyle w:val="a3"/>
        <w:ind w:left="-1134"/>
        <w:rPr>
          <w:rFonts w:ascii="Times New Roman" w:hAnsi="Times New Roman" w:cs="Times New Roman"/>
          <w:b/>
          <w:sz w:val="24"/>
          <w:szCs w:val="24"/>
        </w:rPr>
      </w:pPr>
    </w:p>
    <w:p w:rsidR="00AB189C" w:rsidRDefault="00AB189C" w:rsidP="00AB189C">
      <w:pPr>
        <w:pStyle w:val="a3"/>
        <w:ind w:left="-1134"/>
        <w:jc w:val="center"/>
        <w:rPr>
          <w:rFonts w:ascii="Times New Roman" w:hAnsi="Times New Roman" w:cs="Times New Roman"/>
          <w:b/>
          <w:sz w:val="24"/>
          <w:szCs w:val="24"/>
        </w:rPr>
      </w:pPr>
    </w:p>
    <w:p w:rsidR="00AB189C" w:rsidRPr="004775AE" w:rsidRDefault="00AB189C" w:rsidP="00AB189C">
      <w:pPr>
        <w:pStyle w:val="a3"/>
        <w:ind w:left="-1134"/>
        <w:rPr>
          <w:rFonts w:ascii="Times New Roman" w:hAnsi="Times New Roman" w:cs="Times New Roman"/>
          <w:b/>
          <w:sz w:val="24"/>
          <w:szCs w:val="24"/>
        </w:rPr>
      </w:pPr>
      <w:r w:rsidRPr="004775AE">
        <w:rPr>
          <w:rFonts w:ascii="Times New Roman" w:hAnsi="Times New Roman" w:cs="Times New Roman"/>
          <w:b/>
          <w:sz w:val="24"/>
          <w:szCs w:val="24"/>
        </w:rPr>
        <w:t>ΑΠΑΙΤΟΥΜΕΝΕΣ ΕΡΓΑΣΙΕΣ</w:t>
      </w:r>
    </w:p>
    <w:p w:rsidR="00AB189C" w:rsidRPr="004775AE" w:rsidRDefault="00AB189C" w:rsidP="00AB189C">
      <w:pPr>
        <w:pStyle w:val="a3"/>
        <w:ind w:left="-1134"/>
        <w:rPr>
          <w:rFonts w:ascii="Times New Roman" w:hAnsi="Times New Roman" w:cs="Times New Roman"/>
          <w:sz w:val="24"/>
          <w:szCs w:val="24"/>
        </w:rPr>
      </w:pPr>
    </w:p>
    <w:p w:rsidR="00AB189C" w:rsidRPr="004775AE" w:rsidRDefault="00AB189C" w:rsidP="00AB189C">
      <w:pPr>
        <w:pStyle w:val="a3"/>
        <w:numPr>
          <w:ilvl w:val="0"/>
          <w:numId w:val="1"/>
        </w:numPr>
        <w:ind w:left="-1134"/>
        <w:rPr>
          <w:rFonts w:ascii="Times New Roman" w:hAnsi="Times New Roman" w:cs="Times New Roman"/>
          <w:sz w:val="24"/>
          <w:szCs w:val="24"/>
        </w:rPr>
      </w:pPr>
      <w:r w:rsidRPr="004775AE">
        <w:rPr>
          <w:rFonts w:ascii="Times New Roman" w:hAnsi="Times New Roman" w:cs="Times New Roman"/>
          <w:sz w:val="24"/>
          <w:szCs w:val="24"/>
        </w:rPr>
        <w:t>Κάμψη (</w:t>
      </w:r>
      <w:proofErr w:type="spellStart"/>
      <w:r w:rsidRPr="004775AE">
        <w:rPr>
          <w:rFonts w:ascii="Times New Roman" w:hAnsi="Times New Roman" w:cs="Times New Roman"/>
          <w:sz w:val="24"/>
          <w:szCs w:val="24"/>
        </w:rPr>
        <w:t>κουρμπάρισμα</w:t>
      </w:r>
      <w:proofErr w:type="spellEnd"/>
      <w:r w:rsidRPr="004775AE">
        <w:rPr>
          <w:rFonts w:ascii="Times New Roman" w:hAnsi="Times New Roman" w:cs="Times New Roman"/>
          <w:sz w:val="24"/>
          <w:szCs w:val="24"/>
        </w:rPr>
        <w:t>) των σωλήνων κατά 180</w:t>
      </w:r>
      <w:r w:rsidRPr="004775AE">
        <w:rPr>
          <w:rFonts w:ascii="Times New Roman" w:hAnsi="Times New Roman" w:cs="Times New Roman"/>
          <w:sz w:val="24"/>
          <w:szCs w:val="24"/>
          <w:vertAlign w:val="superscript"/>
        </w:rPr>
        <w:t xml:space="preserve">0  </w:t>
      </w:r>
      <w:r w:rsidRPr="004775AE">
        <w:rPr>
          <w:rFonts w:ascii="Times New Roman" w:hAnsi="Times New Roman" w:cs="Times New Roman"/>
          <w:sz w:val="24"/>
          <w:szCs w:val="24"/>
        </w:rPr>
        <w:t>(φουρκέτες) χωρίς την εμφάνιση πτυχώσεων(τσακίσματα).</w:t>
      </w:r>
    </w:p>
    <w:p w:rsidR="00AB189C" w:rsidRPr="004775AE" w:rsidRDefault="00AB189C" w:rsidP="00AB189C">
      <w:pPr>
        <w:pStyle w:val="a3"/>
        <w:numPr>
          <w:ilvl w:val="0"/>
          <w:numId w:val="1"/>
        </w:numPr>
        <w:ind w:left="-1134"/>
        <w:rPr>
          <w:rFonts w:ascii="Times New Roman" w:hAnsi="Times New Roman" w:cs="Times New Roman"/>
          <w:sz w:val="24"/>
          <w:szCs w:val="24"/>
        </w:rPr>
      </w:pPr>
      <w:r w:rsidRPr="004775AE">
        <w:rPr>
          <w:rFonts w:ascii="Times New Roman" w:hAnsi="Times New Roman" w:cs="Times New Roman"/>
          <w:sz w:val="24"/>
          <w:szCs w:val="24"/>
        </w:rPr>
        <w:t>Εκτόνωση των φουρκετών επί του καθρέφτη.</w:t>
      </w:r>
    </w:p>
    <w:p w:rsidR="00AB189C" w:rsidRPr="004775AE" w:rsidRDefault="00AB189C" w:rsidP="00AB189C">
      <w:pPr>
        <w:pStyle w:val="a3"/>
        <w:ind w:left="-1134"/>
        <w:rPr>
          <w:rFonts w:ascii="Times New Roman" w:hAnsi="Times New Roman" w:cs="Times New Roman"/>
          <w:sz w:val="24"/>
          <w:szCs w:val="24"/>
        </w:rPr>
      </w:pPr>
    </w:p>
    <w:p w:rsidR="00AB189C" w:rsidRPr="004775AE" w:rsidRDefault="00AB189C" w:rsidP="00AB189C">
      <w:pPr>
        <w:pStyle w:val="a3"/>
        <w:ind w:left="-1134"/>
        <w:rPr>
          <w:rFonts w:ascii="Times New Roman" w:hAnsi="Times New Roman" w:cs="Times New Roman"/>
          <w:b/>
          <w:sz w:val="24"/>
          <w:szCs w:val="24"/>
        </w:rPr>
      </w:pPr>
      <w:r w:rsidRPr="004775AE">
        <w:rPr>
          <w:rFonts w:ascii="Times New Roman" w:hAnsi="Times New Roman" w:cs="Times New Roman"/>
          <w:b/>
          <w:sz w:val="24"/>
          <w:szCs w:val="24"/>
        </w:rPr>
        <w:t>ΤΡΟΠΟΣ ΠΑΡΑΛΑΒΗΣ</w:t>
      </w:r>
    </w:p>
    <w:p w:rsidR="00AB189C" w:rsidRPr="004775AE"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sz w:val="24"/>
          <w:szCs w:val="24"/>
        </w:rPr>
        <w:t xml:space="preserve"> Ο νέος θερμαντήρας θα παραδοθεί στο Νοσοκομείο, όπου και θα γίνει υδραυλική δοκιμή του, παρουσία Επιβλέποντος Τεχνικού. Η Αντλία θα προσκομισθεί από τον Εργολάβο και όλες οι κατασκευές για την υδραυλική δοκιμή (</w:t>
      </w:r>
      <w:proofErr w:type="spellStart"/>
      <w:r w:rsidRPr="004775AE">
        <w:rPr>
          <w:rFonts w:ascii="Times New Roman" w:hAnsi="Times New Roman" w:cs="Times New Roman"/>
          <w:sz w:val="24"/>
          <w:szCs w:val="24"/>
        </w:rPr>
        <w:t>φλάτζες</w:t>
      </w:r>
      <w:proofErr w:type="spellEnd"/>
      <w:r w:rsidRPr="004775AE">
        <w:rPr>
          <w:rFonts w:ascii="Times New Roman" w:hAnsi="Times New Roman" w:cs="Times New Roman"/>
          <w:sz w:val="24"/>
          <w:szCs w:val="24"/>
        </w:rPr>
        <w:t xml:space="preserve">, καπάκια, παρεμβύσματα, κοχλίες, </w:t>
      </w:r>
      <w:proofErr w:type="spellStart"/>
      <w:r w:rsidRPr="004775AE">
        <w:rPr>
          <w:rFonts w:ascii="Times New Roman" w:hAnsi="Times New Roman" w:cs="Times New Roman"/>
          <w:sz w:val="24"/>
          <w:szCs w:val="24"/>
        </w:rPr>
        <w:t>κ.λ.π</w:t>
      </w:r>
      <w:proofErr w:type="spellEnd"/>
      <w:r w:rsidRPr="004775AE">
        <w:rPr>
          <w:rFonts w:ascii="Times New Roman" w:hAnsi="Times New Roman" w:cs="Times New Roman"/>
          <w:sz w:val="24"/>
          <w:szCs w:val="24"/>
        </w:rPr>
        <w:t>) βαρύνουν τον κατασκευαστή.</w:t>
      </w:r>
    </w:p>
    <w:p w:rsidR="00AB189C" w:rsidRPr="004775AE" w:rsidRDefault="00AB189C" w:rsidP="00AB189C">
      <w:pPr>
        <w:pStyle w:val="a3"/>
        <w:ind w:left="-1134"/>
        <w:rPr>
          <w:rFonts w:ascii="Times New Roman" w:hAnsi="Times New Roman" w:cs="Times New Roman"/>
          <w:sz w:val="24"/>
          <w:szCs w:val="24"/>
        </w:rPr>
      </w:pPr>
    </w:p>
    <w:p w:rsidR="00AB189C" w:rsidRPr="004775AE"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b/>
          <w:sz w:val="24"/>
          <w:szCs w:val="24"/>
        </w:rPr>
        <w:t>ΟΙΚΟΝΟΜΙΚΑ ΣΤΟΙΧΕΙΑ</w:t>
      </w:r>
      <w:r w:rsidRPr="004775AE">
        <w:rPr>
          <w:rFonts w:ascii="Times New Roman" w:hAnsi="Times New Roman" w:cs="Times New Roman"/>
          <w:sz w:val="24"/>
          <w:szCs w:val="24"/>
        </w:rPr>
        <w:t xml:space="preserve"> </w:t>
      </w:r>
    </w:p>
    <w:p w:rsidR="00AB189C" w:rsidRDefault="00AB189C" w:rsidP="00AB189C">
      <w:pPr>
        <w:pStyle w:val="a3"/>
        <w:ind w:left="-1134"/>
        <w:rPr>
          <w:rFonts w:ascii="Times New Roman" w:hAnsi="Times New Roman" w:cs="Times New Roman"/>
          <w:b/>
          <w:sz w:val="24"/>
          <w:szCs w:val="24"/>
        </w:rPr>
      </w:pPr>
      <w:r w:rsidRPr="004775AE">
        <w:rPr>
          <w:rFonts w:ascii="Times New Roman" w:hAnsi="Times New Roman" w:cs="Times New Roman"/>
          <w:sz w:val="24"/>
          <w:szCs w:val="24"/>
        </w:rPr>
        <w:t xml:space="preserve">Δαπάνη προμήθειας  </w:t>
      </w:r>
      <w:r w:rsidRPr="004775AE">
        <w:rPr>
          <w:rFonts w:ascii="Times New Roman" w:hAnsi="Times New Roman" w:cs="Times New Roman"/>
          <w:b/>
          <w:sz w:val="24"/>
          <w:szCs w:val="24"/>
        </w:rPr>
        <w:t>4.500,00</w:t>
      </w:r>
      <w:r w:rsidRPr="004775AE">
        <w:rPr>
          <w:rFonts w:ascii="Times New Roman" w:hAnsi="Times New Roman" w:cs="Times New Roman"/>
          <w:sz w:val="24"/>
          <w:szCs w:val="24"/>
        </w:rPr>
        <w:t xml:space="preserve"> </w:t>
      </w:r>
      <w:r w:rsidRPr="004775AE">
        <w:rPr>
          <w:rFonts w:ascii="Times New Roman" w:hAnsi="Times New Roman" w:cs="Times New Roman"/>
          <w:b/>
          <w:sz w:val="24"/>
          <w:szCs w:val="24"/>
        </w:rPr>
        <w:t>€ (+ΦΠΑ).</w:t>
      </w:r>
    </w:p>
    <w:p w:rsidR="00AB189C" w:rsidRDefault="00AB189C" w:rsidP="00AB189C">
      <w:pPr>
        <w:pStyle w:val="a3"/>
        <w:ind w:left="-1134"/>
        <w:rPr>
          <w:rFonts w:ascii="Times New Roman" w:hAnsi="Times New Roman" w:cs="Times New Roman"/>
          <w:b/>
          <w:sz w:val="24"/>
          <w:szCs w:val="24"/>
        </w:rPr>
      </w:pPr>
    </w:p>
    <w:p w:rsidR="00AB189C" w:rsidRPr="00BE3B07" w:rsidRDefault="00AB189C" w:rsidP="00AB189C">
      <w:pPr>
        <w:pStyle w:val="a3"/>
        <w:numPr>
          <w:ilvl w:val="0"/>
          <w:numId w:val="2"/>
        </w:numPr>
        <w:rPr>
          <w:rFonts w:ascii="Times New Roman" w:hAnsi="Times New Roman" w:cs="Times New Roman"/>
          <w:b/>
          <w:i/>
          <w:sz w:val="24"/>
          <w:szCs w:val="24"/>
        </w:rPr>
      </w:pPr>
      <w:r w:rsidRPr="00BE3B07">
        <w:rPr>
          <w:rFonts w:ascii="Times New Roman" w:hAnsi="Times New Roman" w:cs="Times New Roman"/>
          <w:b/>
          <w:i/>
          <w:sz w:val="24"/>
          <w:szCs w:val="24"/>
        </w:rPr>
        <w:t xml:space="preserve">ΘΕΡΜΑΝΤΗΡΑΣ ΕΝΑΛΛΑΚΤΗ  </w:t>
      </w:r>
      <w:r w:rsidRPr="00BE3B07">
        <w:rPr>
          <w:rFonts w:ascii="Times New Roman" w:hAnsi="Times New Roman" w:cs="Times New Roman"/>
          <w:b/>
          <w:i/>
          <w:sz w:val="24"/>
          <w:szCs w:val="24"/>
          <w:lang w:val="en-US"/>
        </w:rPr>
        <w:t>GOK</w:t>
      </w:r>
      <w:r w:rsidRPr="00BE3B07">
        <w:rPr>
          <w:rFonts w:ascii="Times New Roman" w:hAnsi="Times New Roman" w:cs="Times New Roman"/>
          <w:b/>
          <w:i/>
          <w:sz w:val="24"/>
          <w:szCs w:val="24"/>
        </w:rPr>
        <w:t xml:space="preserve"> 16 ΑΥΛΩΝ  </w:t>
      </w:r>
      <w:r w:rsidRPr="00BE3B07">
        <w:rPr>
          <w:rFonts w:ascii="Times New Roman" w:hAnsi="Times New Roman" w:cs="Times New Roman"/>
          <w:b/>
          <w:sz w:val="24"/>
          <w:szCs w:val="24"/>
        </w:rPr>
        <w:t>(1 τεμάχιο )</w:t>
      </w:r>
    </w:p>
    <w:p w:rsidR="00AB189C" w:rsidRPr="00BE3B07" w:rsidRDefault="00AB189C" w:rsidP="00AB189C">
      <w:pPr>
        <w:pStyle w:val="a3"/>
        <w:ind w:left="-1134"/>
        <w:rPr>
          <w:rFonts w:ascii="Times New Roman" w:hAnsi="Times New Roman" w:cs="Times New Roman"/>
          <w:sz w:val="24"/>
          <w:szCs w:val="24"/>
        </w:rPr>
      </w:pPr>
    </w:p>
    <w:p w:rsidR="00AB189C" w:rsidRPr="00BE3B07" w:rsidRDefault="00AB189C" w:rsidP="00AB189C">
      <w:pPr>
        <w:pStyle w:val="a3"/>
        <w:ind w:left="-1134"/>
        <w:rPr>
          <w:rFonts w:ascii="Times New Roman" w:hAnsi="Times New Roman" w:cs="Times New Roman"/>
          <w:sz w:val="24"/>
          <w:szCs w:val="24"/>
        </w:rPr>
      </w:pPr>
    </w:p>
    <w:p w:rsidR="00AB189C" w:rsidRPr="00BE3B07" w:rsidRDefault="00AB189C" w:rsidP="00AB189C">
      <w:pPr>
        <w:pStyle w:val="a3"/>
        <w:ind w:left="-1134"/>
        <w:rPr>
          <w:rFonts w:ascii="Times New Roman" w:hAnsi="Times New Roman" w:cs="Times New Roman"/>
          <w:b/>
          <w:sz w:val="24"/>
          <w:szCs w:val="24"/>
        </w:rPr>
      </w:pPr>
      <w:r w:rsidRPr="00BE3B07">
        <w:rPr>
          <w:rFonts w:ascii="Times New Roman" w:hAnsi="Times New Roman" w:cs="Times New Roman"/>
          <w:b/>
          <w:sz w:val="24"/>
          <w:szCs w:val="24"/>
        </w:rPr>
        <w:t>ΤΕΧΝΙΚΗ ΠΕΡΙΓΡΑΦΗ</w:t>
      </w:r>
    </w:p>
    <w:p w:rsidR="00AB189C" w:rsidRPr="00BE3B07" w:rsidRDefault="00AB189C" w:rsidP="00AB189C">
      <w:pPr>
        <w:pStyle w:val="a3"/>
        <w:ind w:left="-1134"/>
        <w:rPr>
          <w:rFonts w:ascii="Times New Roman" w:hAnsi="Times New Roman" w:cs="Times New Roman"/>
          <w:sz w:val="24"/>
          <w:szCs w:val="24"/>
        </w:rPr>
      </w:pPr>
      <w:r w:rsidRPr="00BE3B07">
        <w:rPr>
          <w:rFonts w:ascii="Times New Roman" w:hAnsi="Times New Roman" w:cs="Times New Roman"/>
          <w:sz w:val="24"/>
          <w:szCs w:val="24"/>
        </w:rPr>
        <w:t xml:space="preserve"> Ο θερμαντήρας θα περιλαμβάνει: </w:t>
      </w:r>
    </w:p>
    <w:p w:rsidR="00AB189C" w:rsidRPr="00BE3B07" w:rsidRDefault="00AB189C" w:rsidP="00AB189C">
      <w:pPr>
        <w:pStyle w:val="a3"/>
        <w:ind w:left="-1134"/>
        <w:rPr>
          <w:rFonts w:ascii="Times New Roman" w:hAnsi="Times New Roman" w:cs="Times New Roman"/>
          <w:sz w:val="24"/>
          <w:szCs w:val="24"/>
        </w:rPr>
      </w:pPr>
      <w:r w:rsidRPr="00BE3B07">
        <w:rPr>
          <w:rFonts w:ascii="Times New Roman" w:hAnsi="Times New Roman" w:cs="Times New Roman"/>
          <w:sz w:val="24"/>
          <w:szCs w:val="24"/>
        </w:rPr>
        <w:t>1 καθρέπτη σιδήρου διαμέτρου 330mm και πάχους 16mm</w:t>
      </w:r>
    </w:p>
    <w:p w:rsidR="00AB189C" w:rsidRPr="00BE3B07" w:rsidRDefault="00AB189C" w:rsidP="00AB189C">
      <w:pPr>
        <w:pStyle w:val="a3"/>
        <w:ind w:left="-1134"/>
        <w:rPr>
          <w:rFonts w:ascii="Times New Roman" w:hAnsi="Times New Roman" w:cs="Times New Roman"/>
          <w:sz w:val="24"/>
          <w:szCs w:val="24"/>
        </w:rPr>
      </w:pPr>
      <w:r w:rsidRPr="00BE3B07">
        <w:rPr>
          <w:rFonts w:ascii="Times New Roman" w:hAnsi="Times New Roman" w:cs="Times New Roman"/>
          <w:sz w:val="24"/>
          <w:szCs w:val="24"/>
        </w:rPr>
        <w:t xml:space="preserve"> 16 Αυλούς χαλκού βαρέως τύπου διαμέτρου 18mm </w:t>
      </w:r>
      <w:r>
        <w:rPr>
          <w:rFonts w:ascii="Times New Roman" w:hAnsi="Times New Roman" w:cs="Times New Roman"/>
          <w:sz w:val="24"/>
          <w:szCs w:val="24"/>
        </w:rPr>
        <w:t>,</w:t>
      </w:r>
      <w:r w:rsidRPr="00CE023D">
        <w:rPr>
          <w:rFonts w:ascii="Times New Roman" w:hAnsi="Times New Roman" w:cs="Times New Roman"/>
          <w:sz w:val="24"/>
          <w:szCs w:val="24"/>
        </w:rPr>
        <w:t xml:space="preserve"> </w:t>
      </w:r>
      <w:r>
        <w:rPr>
          <w:rFonts w:ascii="Times New Roman" w:hAnsi="Times New Roman" w:cs="Times New Roman"/>
          <w:sz w:val="24"/>
          <w:szCs w:val="24"/>
        </w:rPr>
        <w:t>Ύψος 1,6</w:t>
      </w:r>
      <w:r w:rsidRPr="004775AE">
        <w:rPr>
          <w:rFonts w:ascii="Times New Roman" w:hAnsi="Times New Roman" w:cs="Times New Roman"/>
          <w:sz w:val="24"/>
          <w:szCs w:val="24"/>
        </w:rPr>
        <w:t>5 cm</w:t>
      </w:r>
    </w:p>
    <w:p w:rsidR="00AB189C" w:rsidRPr="00BE3B07" w:rsidRDefault="00AB189C" w:rsidP="00AB189C">
      <w:pPr>
        <w:pStyle w:val="a3"/>
        <w:ind w:left="-1134"/>
        <w:rPr>
          <w:rFonts w:ascii="Times New Roman" w:hAnsi="Times New Roman" w:cs="Times New Roman"/>
          <w:sz w:val="24"/>
          <w:szCs w:val="24"/>
        </w:rPr>
      </w:pPr>
      <w:r w:rsidRPr="00BE3B07">
        <w:rPr>
          <w:rFonts w:ascii="Times New Roman" w:hAnsi="Times New Roman" w:cs="Times New Roman"/>
          <w:sz w:val="24"/>
          <w:szCs w:val="24"/>
        </w:rPr>
        <w:t xml:space="preserve">2 Αποστάτες διάμετρος 250mm χαλκού πάχους 3 mm </w:t>
      </w:r>
    </w:p>
    <w:p w:rsidR="00AB189C" w:rsidRPr="00BE3B07" w:rsidRDefault="00AB189C" w:rsidP="00AB189C">
      <w:pPr>
        <w:pStyle w:val="a3"/>
        <w:ind w:left="-1134"/>
        <w:rPr>
          <w:rFonts w:ascii="Times New Roman" w:hAnsi="Times New Roman" w:cs="Times New Roman"/>
          <w:sz w:val="24"/>
          <w:szCs w:val="24"/>
        </w:rPr>
      </w:pPr>
      <w:r w:rsidRPr="00BE3B07">
        <w:rPr>
          <w:rFonts w:ascii="Times New Roman" w:hAnsi="Times New Roman" w:cs="Times New Roman"/>
          <w:sz w:val="24"/>
          <w:szCs w:val="24"/>
        </w:rPr>
        <w:t xml:space="preserve">4 </w:t>
      </w:r>
      <w:proofErr w:type="spellStart"/>
      <w:r w:rsidRPr="00BE3B07">
        <w:rPr>
          <w:rFonts w:ascii="Times New Roman" w:hAnsi="Times New Roman" w:cs="Times New Roman"/>
          <w:sz w:val="24"/>
          <w:szCs w:val="24"/>
        </w:rPr>
        <w:t>Ντίζες</w:t>
      </w:r>
      <w:proofErr w:type="spellEnd"/>
      <w:r w:rsidRPr="00BE3B07">
        <w:rPr>
          <w:rFonts w:ascii="Times New Roman" w:hAnsi="Times New Roman" w:cs="Times New Roman"/>
          <w:sz w:val="24"/>
          <w:szCs w:val="24"/>
        </w:rPr>
        <w:t xml:space="preserve"> ανοξείδωτες Φ10 συγκράτησης των αποστατών</w:t>
      </w:r>
    </w:p>
    <w:p w:rsidR="00AB189C" w:rsidRPr="00BE3B07" w:rsidRDefault="00AB189C" w:rsidP="00AB189C">
      <w:pPr>
        <w:pStyle w:val="a3"/>
        <w:ind w:left="-1134"/>
        <w:rPr>
          <w:rFonts w:ascii="Times New Roman" w:hAnsi="Times New Roman" w:cs="Times New Roman"/>
          <w:sz w:val="24"/>
          <w:szCs w:val="24"/>
        </w:rPr>
      </w:pPr>
      <w:r w:rsidRPr="00BE3B07">
        <w:rPr>
          <w:rFonts w:ascii="Times New Roman" w:hAnsi="Times New Roman" w:cs="Times New Roman"/>
          <w:sz w:val="24"/>
          <w:szCs w:val="24"/>
        </w:rPr>
        <w:t xml:space="preserve"> 1 Φύλλο </w:t>
      </w:r>
      <w:proofErr w:type="spellStart"/>
      <w:r w:rsidRPr="00BE3B07">
        <w:rPr>
          <w:rFonts w:ascii="Times New Roman" w:hAnsi="Times New Roman" w:cs="Times New Roman"/>
          <w:sz w:val="24"/>
          <w:szCs w:val="24"/>
        </w:rPr>
        <w:t>περμανίτου</w:t>
      </w:r>
      <w:proofErr w:type="spellEnd"/>
      <w:r w:rsidRPr="00BE3B07">
        <w:rPr>
          <w:rFonts w:ascii="Times New Roman" w:hAnsi="Times New Roman" w:cs="Times New Roman"/>
          <w:sz w:val="24"/>
          <w:szCs w:val="24"/>
        </w:rPr>
        <w:t xml:space="preserve"> πάχους 4mm  1 m</w:t>
      </w:r>
      <w:r w:rsidRPr="00BE3B07">
        <w:rPr>
          <w:rFonts w:ascii="Times New Roman" w:hAnsi="Times New Roman" w:cs="Times New Roman"/>
          <w:sz w:val="24"/>
          <w:szCs w:val="24"/>
          <w:vertAlign w:val="superscript"/>
        </w:rPr>
        <w:t>2</w:t>
      </w:r>
    </w:p>
    <w:p w:rsidR="00AB189C" w:rsidRPr="00BE3B07" w:rsidRDefault="00AB189C" w:rsidP="00AB189C">
      <w:pPr>
        <w:pStyle w:val="a3"/>
        <w:ind w:left="-1134"/>
        <w:rPr>
          <w:rFonts w:ascii="Times New Roman" w:hAnsi="Times New Roman" w:cs="Times New Roman"/>
          <w:sz w:val="24"/>
          <w:szCs w:val="24"/>
        </w:rPr>
      </w:pPr>
    </w:p>
    <w:p w:rsidR="00AB189C" w:rsidRPr="00BE3B07" w:rsidRDefault="00AB189C" w:rsidP="00AB189C">
      <w:pPr>
        <w:pStyle w:val="a3"/>
        <w:ind w:left="-1134"/>
        <w:rPr>
          <w:rFonts w:ascii="Times New Roman" w:hAnsi="Times New Roman" w:cs="Times New Roman"/>
          <w:b/>
          <w:sz w:val="24"/>
          <w:szCs w:val="24"/>
        </w:rPr>
      </w:pPr>
      <w:r w:rsidRPr="00BE3B07">
        <w:rPr>
          <w:rFonts w:ascii="Times New Roman" w:hAnsi="Times New Roman" w:cs="Times New Roman"/>
          <w:b/>
          <w:sz w:val="24"/>
          <w:szCs w:val="24"/>
        </w:rPr>
        <w:t>ΑΠΑΙΤΟΥΜΕΝΕΣ ΕΡΓΑΣΙΕΣ</w:t>
      </w:r>
    </w:p>
    <w:p w:rsidR="00AB189C" w:rsidRPr="00BE3B07" w:rsidRDefault="00AB189C" w:rsidP="00AB189C">
      <w:pPr>
        <w:pStyle w:val="a3"/>
        <w:ind w:left="-1134"/>
        <w:rPr>
          <w:rFonts w:ascii="Times New Roman" w:hAnsi="Times New Roman" w:cs="Times New Roman"/>
          <w:sz w:val="24"/>
          <w:szCs w:val="24"/>
        </w:rPr>
      </w:pPr>
    </w:p>
    <w:p w:rsidR="00AB189C" w:rsidRPr="00BE3B07" w:rsidRDefault="00AB189C" w:rsidP="00AB189C">
      <w:pPr>
        <w:pStyle w:val="a3"/>
        <w:numPr>
          <w:ilvl w:val="0"/>
          <w:numId w:val="1"/>
        </w:numPr>
        <w:ind w:left="-1134"/>
        <w:rPr>
          <w:rFonts w:ascii="Times New Roman" w:hAnsi="Times New Roman" w:cs="Times New Roman"/>
          <w:sz w:val="24"/>
          <w:szCs w:val="24"/>
        </w:rPr>
      </w:pPr>
      <w:r w:rsidRPr="00BE3B07">
        <w:rPr>
          <w:rFonts w:ascii="Times New Roman" w:hAnsi="Times New Roman" w:cs="Times New Roman"/>
          <w:sz w:val="24"/>
          <w:szCs w:val="24"/>
        </w:rPr>
        <w:t>Κάμψη (</w:t>
      </w:r>
      <w:proofErr w:type="spellStart"/>
      <w:r w:rsidRPr="00BE3B07">
        <w:rPr>
          <w:rFonts w:ascii="Times New Roman" w:hAnsi="Times New Roman" w:cs="Times New Roman"/>
          <w:sz w:val="24"/>
          <w:szCs w:val="24"/>
        </w:rPr>
        <w:t>κουρμπάρισμα</w:t>
      </w:r>
      <w:proofErr w:type="spellEnd"/>
      <w:r w:rsidRPr="00BE3B07">
        <w:rPr>
          <w:rFonts w:ascii="Times New Roman" w:hAnsi="Times New Roman" w:cs="Times New Roman"/>
          <w:sz w:val="24"/>
          <w:szCs w:val="24"/>
        </w:rPr>
        <w:t>) των σωλήνων κατά 180</w:t>
      </w:r>
      <w:r w:rsidRPr="00BE3B07">
        <w:rPr>
          <w:rFonts w:ascii="Times New Roman" w:hAnsi="Times New Roman" w:cs="Times New Roman"/>
          <w:sz w:val="24"/>
          <w:szCs w:val="24"/>
          <w:vertAlign w:val="superscript"/>
        </w:rPr>
        <w:t xml:space="preserve">0  </w:t>
      </w:r>
      <w:r w:rsidRPr="00BE3B07">
        <w:rPr>
          <w:rFonts w:ascii="Times New Roman" w:hAnsi="Times New Roman" w:cs="Times New Roman"/>
          <w:sz w:val="24"/>
          <w:szCs w:val="24"/>
        </w:rPr>
        <w:t>(φουρκέτες) χωρίς την εμφάνιση πτυχώσεων(τσακίσματα).</w:t>
      </w:r>
    </w:p>
    <w:p w:rsidR="00AB189C" w:rsidRPr="00BE3B07" w:rsidRDefault="00AB189C" w:rsidP="00AB189C">
      <w:pPr>
        <w:pStyle w:val="a3"/>
        <w:numPr>
          <w:ilvl w:val="0"/>
          <w:numId w:val="1"/>
        </w:numPr>
        <w:ind w:left="-1134"/>
        <w:rPr>
          <w:rFonts w:ascii="Times New Roman" w:hAnsi="Times New Roman" w:cs="Times New Roman"/>
          <w:sz w:val="24"/>
          <w:szCs w:val="24"/>
        </w:rPr>
      </w:pPr>
      <w:r w:rsidRPr="00BE3B07">
        <w:rPr>
          <w:rFonts w:ascii="Times New Roman" w:hAnsi="Times New Roman" w:cs="Times New Roman"/>
          <w:sz w:val="24"/>
          <w:szCs w:val="24"/>
        </w:rPr>
        <w:t>Εκτόνωση των φουρκετών επί του καθρέφτη.</w:t>
      </w:r>
    </w:p>
    <w:p w:rsidR="00AB189C" w:rsidRPr="00BE3B07" w:rsidRDefault="00AB189C" w:rsidP="00AB189C">
      <w:pPr>
        <w:pStyle w:val="a3"/>
        <w:ind w:left="-1134"/>
        <w:rPr>
          <w:rFonts w:ascii="Times New Roman" w:hAnsi="Times New Roman" w:cs="Times New Roman"/>
          <w:sz w:val="24"/>
          <w:szCs w:val="24"/>
        </w:rPr>
      </w:pPr>
    </w:p>
    <w:p w:rsidR="00AB189C" w:rsidRPr="00BE3B07" w:rsidRDefault="00AB189C" w:rsidP="00AB189C">
      <w:pPr>
        <w:pStyle w:val="a3"/>
        <w:ind w:left="-1134"/>
        <w:rPr>
          <w:rFonts w:ascii="Times New Roman" w:hAnsi="Times New Roman" w:cs="Times New Roman"/>
          <w:b/>
          <w:sz w:val="24"/>
          <w:szCs w:val="24"/>
        </w:rPr>
      </w:pPr>
      <w:r w:rsidRPr="00BE3B07">
        <w:rPr>
          <w:rFonts w:ascii="Times New Roman" w:hAnsi="Times New Roman" w:cs="Times New Roman"/>
          <w:b/>
          <w:sz w:val="24"/>
          <w:szCs w:val="24"/>
        </w:rPr>
        <w:t>ΤΡΟΠΟΣ ΠΑΡΑΛΑΒΗΣ</w:t>
      </w:r>
    </w:p>
    <w:p w:rsidR="00AB189C" w:rsidRPr="00BE3B07" w:rsidRDefault="00AB189C" w:rsidP="00AB189C">
      <w:pPr>
        <w:pStyle w:val="a3"/>
        <w:ind w:left="-1134"/>
        <w:rPr>
          <w:rFonts w:ascii="Times New Roman" w:hAnsi="Times New Roman" w:cs="Times New Roman"/>
          <w:sz w:val="24"/>
          <w:szCs w:val="24"/>
        </w:rPr>
      </w:pPr>
      <w:r w:rsidRPr="00BE3B07">
        <w:rPr>
          <w:rFonts w:ascii="Times New Roman" w:hAnsi="Times New Roman" w:cs="Times New Roman"/>
          <w:sz w:val="24"/>
          <w:szCs w:val="24"/>
        </w:rPr>
        <w:t xml:space="preserve"> Ο νέος θερμαντήρας θα παραδοθεί στο Νοσοκομείο, όπου και θα γίνει υδραυλική δοκιμή του, παρουσία Επιβλέποντος Τεχνικού. Η Αντλία θα προσκομισθεί από τον Εργολάβο και όλες οι κατασκευές για την υδραυλική δοκιμή (</w:t>
      </w:r>
      <w:proofErr w:type="spellStart"/>
      <w:r w:rsidRPr="00BE3B07">
        <w:rPr>
          <w:rFonts w:ascii="Times New Roman" w:hAnsi="Times New Roman" w:cs="Times New Roman"/>
          <w:sz w:val="24"/>
          <w:szCs w:val="24"/>
        </w:rPr>
        <w:t>φλάτζες</w:t>
      </w:r>
      <w:proofErr w:type="spellEnd"/>
      <w:r w:rsidRPr="00BE3B07">
        <w:rPr>
          <w:rFonts w:ascii="Times New Roman" w:hAnsi="Times New Roman" w:cs="Times New Roman"/>
          <w:sz w:val="24"/>
          <w:szCs w:val="24"/>
        </w:rPr>
        <w:t xml:space="preserve">, καπάκια, παρεμβύσματα, κοχλίες, </w:t>
      </w:r>
      <w:proofErr w:type="spellStart"/>
      <w:r w:rsidRPr="00BE3B07">
        <w:rPr>
          <w:rFonts w:ascii="Times New Roman" w:hAnsi="Times New Roman" w:cs="Times New Roman"/>
          <w:sz w:val="24"/>
          <w:szCs w:val="24"/>
        </w:rPr>
        <w:t>κ.λ.π</w:t>
      </w:r>
      <w:proofErr w:type="spellEnd"/>
      <w:r w:rsidRPr="00BE3B07">
        <w:rPr>
          <w:rFonts w:ascii="Times New Roman" w:hAnsi="Times New Roman" w:cs="Times New Roman"/>
          <w:sz w:val="24"/>
          <w:szCs w:val="24"/>
        </w:rPr>
        <w:t>) βαρύνουν τον κατασκευαστή.</w:t>
      </w:r>
    </w:p>
    <w:p w:rsidR="00AB189C" w:rsidRPr="00BE3B07" w:rsidRDefault="00AB189C" w:rsidP="00AB189C">
      <w:pPr>
        <w:pStyle w:val="a3"/>
        <w:ind w:left="-1134"/>
        <w:rPr>
          <w:rFonts w:ascii="Times New Roman" w:hAnsi="Times New Roman" w:cs="Times New Roman"/>
          <w:sz w:val="24"/>
          <w:szCs w:val="24"/>
        </w:rPr>
      </w:pPr>
    </w:p>
    <w:p w:rsidR="00AB189C" w:rsidRPr="00BE3B07" w:rsidRDefault="00AB189C" w:rsidP="00AB189C">
      <w:pPr>
        <w:pStyle w:val="a3"/>
        <w:ind w:left="-1134"/>
        <w:rPr>
          <w:rFonts w:ascii="Times New Roman" w:hAnsi="Times New Roman" w:cs="Times New Roman"/>
          <w:sz w:val="24"/>
          <w:szCs w:val="24"/>
        </w:rPr>
      </w:pPr>
      <w:r w:rsidRPr="00BE3B07">
        <w:rPr>
          <w:rFonts w:ascii="Times New Roman" w:hAnsi="Times New Roman" w:cs="Times New Roman"/>
          <w:b/>
          <w:sz w:val="24"/>
          <w:szCs w:val="24"/>
        </w:rPr>
        <w:t>ΟΙΚΟΝΟΜΙΚΑ ΣΤΟΙΧΕΙΑ</w:t>
      </w:r>
      <w:r w:rsidRPr="00BE3B07">
        <w:rPr>
          <w:rFonts w:ascii="Times New Roman" w:hAnsi="Times New Roman" w:cs="Times New Roman"/>
          <w:sz w:val="24"/>
          <w:szCs w:val="24"/>
        </w:rPr>
        <w:t xml:space="preserve"> </w:t>
      </w:r>
    </w:p>
    <w:p w:rsidR="00AB189C" w:rsidRPr="00BE3B07" w:rsidRDefault="00AB189C" w:rsidP="00AB189C">
      <w:pPr>
        <w:pStyle w:val="a3"/>
        <w:ind w:left="-1134"/>
        <w:rPr>
          <w:rFonts w:ascii="Times New Roman" w:hAnsi="Times New Roman" w:cs="Times New Roman"/>
          <w:sz w:val="24"/>
          <w:szCs w:val="24"/>
        </w:rPr>
      </w:pPr>
      <w:r w:rsidRPr="00BE3B07">
        <w:rPr>
          <w:rFonts w:ascii="Times New Roman" w:hAnsi="Times New Roman" w:cs="Times New Roman"/>
          <w:sz w:val="24"/>
          <w:szCs w:val="24"/>
        </w:rPr>
        <w:t xml:space="preserve">Δαπάνη προμήθειας  </w:t>
      </w:r>
      <w:r w:rsidRPr="00BE3B07">
        <w:rPr>
          <w:rFonts w:ascii="Times New Roman" w:hAnsi="Times New Roman" w:cs="Times New Roman"/>
          <w:b/>
          <w:sz w:val="24"/>
          <w:szCs w:val="24"/>
        </w:rPr>
        <w:t>2.500,00</w:t>
      </w:r>
      <w:r w:rsidRPr="00BE3B07">
        <w:rPr>
          <w:rFonts w:ascii="Times New Roman" w:hAnsi="Times New Roman" w:cs="Times New Roman"/>
          <w:sz w:val="24"/>
          <w:szCs w:val="24"/>
        </w:rPr>
        <w:t xml:space="preserve"> </w:t>
      </w:r>
      <w:r w:rsidRPr="00BE3B07">
        <w:rPr>
          <w:rFonts w:ascii="Times New Roman" w:hAnsi="Times New Roman" w:cs="Times New Roman"/>
          <w:b/>
          <w:sz w:val="24"/>
          <w:szCs w:val="24"/>
        </w:rPr>
        <w:t>€ (+ΦΠΑ).</w:t>
      </w:r>
    </w:p>
    <w:p w:rsidR="00AB189C" w:rsidRPr="00BE3B07" w:rsidRDefault="00AB189C" w:rsidP="00AB189C">
      <w:pPr>
        <w:pStyle w:val="a3"/>
        <w:ind w:left="-1134"/>
        <w:rPr>
          <w:rFonts w:ascii="Times New Roman" w:hAnsi="Times New Roman" w:cs="Times New Roman"/>
          <w:sz w:val="24"/>
          <w:szCs w:val="24"/>
        </w:rPr>
      </w:pPr>
    </w:p>
    <w:p w:rsidR="00AB189C" w:rsidRPr="00BE3B07" w:rsidRDefault="00AB189C" w:rsidP="00AB189C">
      <w:pPr>
        <w:pStyle w:val="a3"/>
        <w:ind w:left="-1134"/>
        <w:rPr>
          <w:rFonts w:ascii="Times New Roman" w:hAnsi="Times New Roman" w:cs="Times New Roman"/>
          <w:sz w:val="24"/>
          <w:szCs w:val="24"/>
        </w:rPr>
      </w:pPr>
    </w:p>
    <w:p w:rsidR="00AB189C" w:rsidRPr="00BE3B07" w:rsidRDefault="00AB189C" w:rsidP="00AB189C">
      <w:pPr>
        <w:pStyle w:val="a3"/>
        <w:ind w:left="-1134"/>
        <w:rPr>
          <w:rFonts w:ascii="Times New Roman" w:hAnsi="Times New Roman" w:cs="Times New Roman"/>
          <w:b/>
          <w:sz w:val="24"/>
          <w:szCs w:val="24"/>
        </w:rPr>
      </w:pPr>
    </w:p>
    <w:p w:rsidR="00AB189C" w:rsidRPr="00BE3B07" w:rsidRDefault="00AB189C" w:rsidP="00AB189C">
      <w:pPr>
        <w:pStyle w:val="a3"/>
        <w:ind w:left="-1134"/>
        <w:jc w:val="center"/>
        <w:rPr>
          <w:rFonts w:ascii="Times New Roman" w:hAnsi="Times New Roman" w:cs="Times New Roman"/>
          <w:sz w:val="24"/>
          <w:szCs w:val="24"/>
        </w:rPr>
      </w:pPr>
    </w:p>
    <w:p w:rsidR="00AB189C" w:rsidRPr="004775AE" w:rsidRDefault="00AB189C" w:rsidP="00AB189C">
      <w:pPr>
        <w:pStyle w:val="a3"/>
        <w:ind w:left="-1134"/>
        <w:rPr>
          <w:rFonts w:ascii="Times New Roman" w:hAnsi="Times New Roman" w:cs="Times New Roman"/>
          <w:b/>
          <w:sz w:val="24"/>
          <w:szCs w:val="24"/>
        </w:rPr>
      </w:pPr>
      <w:r w:rsidRPr="004775AE">
        <w:rPr>
          <w:rFonts w:ascii="Times New Roman" w:hAnsi="Times New Roman" w:cs="Times New Roman"/>
          <w:b/>
          <w:sz w:val="24"/>
          <w:szCs w:val="24"/>
        </w:rPr>
        <w:t xml:space="preserve">Γενικές Παρατηρήσεις </w:t>
      </w:r>
    </w:p>
    <w:p w:rsidR="00AB189C" w:rsidRPr="007A546F"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sz w:val="24"/>
          <w:szCs w:val="24"/>
        </w:rPr>
        <w:t xml:space="preserve">   Για την κατασκευή των νέων καθρεπτών θα απαιτηθεί και χρήση παλαιού καθρέπτη ώστε οι νέοι καθρέπτες να είναι αντιγραφή των παλαιών για την απόλυτη εφαρμογή τους στα κελύφη . Το ύψος των αυλών θα παρθεί από τους π</w:t>
      </w:r>
      <w:r>
        <w:rPr>
          <w:rFonts w:ascii="Times New Roman" w:hAnsi="Times New Roman" w:cs="Times New Roman"/>
          <w:sz w:val="24"/>
          <w:szCs w:val="24"/>
        </w:rPr>
        <w:t xml:space="preserve">αλαιούς </w:t>
      </w:r>
      <w:proofErr w:type="spellStart"/>
      <w:r>
        <w:rPr>
          <w:rFonts w:ascii="Times New Roman" w:hAnsi="Times New Roman" w:cs="Times New Roman"/>
          <w:sz w:val="24"/>
          <w:szCs w:val="24"/>
        </w:rPr>
        <w:t>εναλλάκτες</w:t>
      </w:r>
      <w:proofErr w:type="spellEnd"/>
      <w:r>
        <w:rPr>
          <w:rFonts w:ascii="Times New Roman" w:hAnsi="Times New Roman" w:cs="Times New Roman"/>
          <w:sz w:val="24"/>
          <w:szCs w:val="24"/>
        </w:rPr>
        <w:t xml:space="preserve">, όπου δεν δίνετε. </w:t>
      </w:r>
      <w:r w:rsidRPr="007A546F">
        <w:rPr>
          <w:rFonts w:ascii="Times New Roman" w:hAnsi="Times New Roman" w:cs="Times New Roman"/>
          <w:sz w:val="24"/>
          <w:szCs w:val="24"/>
        </w:rPr>
        <w:t xml:space="preserve"> </w:t>
      </w:r>
    </w:p>
    <w:p w:rsidR="00AB189C" w:rsidRPr="004775AE"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sz w:val="24"/>
          <w:szCs w:val="24"/>
        </w:rPr>
        <w:t xml:space="preserve">   Ο χρόνος εκτέλεσης – παράδοσης του έργου δεν θα πρέπει να υπερβεί το χρονικό διάστημα του (2) μηνών από την ημερομηνία ανάθεσης του έργου στον ανάδοχο  . </w:t>
      </w:r>
    </w:p>
    <w:p w:rsidR="00AB189C" w:rsidRPr="004775AE"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sz w:val="24"/>
          <w:szCs w:val="24"/>
        </w:rPr>
        <w:t xml:space="preserve">  </w:t>
      </w:r>
    </w:p>
    <w:p w:rsidR="00AB189C" w:rsidRPr="004775AE" w:rsidRDefault="00AB189C" w:rsidP="00AB189C">
      <w:pPr>
        <w:pStyle w:val="a3"/>
        <w:ind w:left="-1134"/>
        <w:rPr>
          <w:rFonts w:ascii="Times New Roman" w:hAnsi="Times New Roman" w:cs="Times New Roman"/>
          <w:b/>
          <w:sz w:val="24"/>
          <w:szCs w:val="24"/>
        </w:rPr>
      </w:pPr>
    </w:p>
    <w:p w:rsidR="00AB189C" w:rsidRPr="00BE3B07" w:rsidRDefault="00AB189C" w:rsidP="00AB189C">
      <w:pPr>
        <w:pStyle w:val="a3"/>
        <w:ind w:left="-1134"/>
        <w:rPr>
          <w:rFonts w:ascii="Times New Roman" w:hAnsi="Times New Roman" w:cs="Times New Roman"/>
          <w:b/>
          <w:sz w:val="24"/>
          <w:szCs w:val="24"/>
          <w:u w:val="single"/>
        </w:rPr>
      </w:pPr>
      <w:r w:rsidRPr="00BE3B07">
        <w:rPr>
          <w:rFonts w:ascii="Times New Roman" w:hAnsi="Times New Roman" w:cs="Times New Roman"/>
          <w:b/>
          <w:sz w:val="24"/>
          <w:szCs w:val="24"/>
          <w:u w:val="single"/>
        </w:rPr>
        <w:t>Ειδικές απαιτήσεις</w:t>
      </w:r>
    </w:p>
    <w:p w:rsidR="00AB189C" w:rsidRPr="004775AE"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sz w:val="24"/>
          <w:szCs w:val="24"/>
        </w:rPr>
        <w:t xml:space="preserve">  - Ο ανάδοχος θα πρέπει να έχει εμπειρία σε κατασκευές παρομοίων θερμαντήρων μπόιλερ και </w:t>
      </w:r>
      <w:proofErr w:type="spellStart"/>
      <w:r w:rsidRPr="004775AE">
        <w:rPr>
          <w:rFonts w:ascii="Times New Roman" w:hAnsi="Times New Roman" w:cs="Times New Roman"/>
          <w:sz w:val="24"/>
          <w:szCs w:val="24"/>
        </w:rPr>
        <w:t>εναλλακτών</w:t>
      </w:r>
      <w:proofErr w:type="spellEnd"/>
      <w:r w:rsidRPr="004775AE">
        <w:rPr>
          <w:rFonts w:ascii="Times New Roman" w:hAnsi="Times New Roman" w:cs="Times New Roman"/>
          <w:sz w:val="24"/>
          <w:szCs w:val="24"/>
        </w:rPr>
        <w:t>.</w:t>
      </w:r>
    </w:p>
    <w:p w:rsidR="00AB189C" w:rsidRPr="004775AE"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sz w:val="24"/>
          <w:szCs w:val="24"/>
        </w:rPr>
        <w:t xml:space="preserve">   Η εμπειρία αποτελεί προϋπόθεση συμμετοχής στο διαγωνισμό και θα αποδεικνύεται με την επισύναψη φωτοτυπιών των τιμολογίων εκτέλεσης</w:t>
      </w:r>
      <w:r>
        <w:rPr>
          <w:rFonts w:ascii="Times New Roman" w:hAnsi="Times New Roman" w:cs="Times New Roman"/>
          <w:sz w:val="24"/>
          <w:szCs w:val="24"/>
        </w:rPr>
        <w:t xml:space="preserve"> ή βεβαιώσεων καλής εκτέλεσης </w:t>
      </w:r>
      <w:r w:rsidRPr="004775AE">
        <w:rPr>
          <w:rFonts w:ascii="Times New Roman" w:hAnsi="Times New Roman" w:cs="Times New Roman"/>
          <w:sz w:val="24"/>
          <w:szCs w:val="24"/>
        </w:rPr>
        <w:t xml:space="preserve"> αντίστοιχων των κατασκευών αυτών.</w:t>
      </w:r>
    </w:p>
    <w:p w:rsidR="00AB189C" w:rsidRPr="004775AE"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sz w:val="24"/>
          <w:szCs w:val="24"/>
        </w:rPr>
        <w:t>- Ο ανάδοχος υποχρεούται στην εγγύηση καλής λειτουργίας των θερμαντήρων για διάστημα τουλάχιστον ενός (1) έτους</w:t>
      </w:r>
    </w:p>
    <w:p w:rsidR="00AB189C" w:rsidRDefault="00AB189C" w:rsidP="00AB189C">
      <w:pPr>
        <w:pStyle w:val="a3"/>
        <w:ind w:left="-1134"/>
        <w:rPr>
          <w:rFonts w:ascii="Times New Roman" w:hAnsi="Times New Roman" w:cs="Times New Roman"/>
          <w:sz w:val="24"/>
          <w:szCs w:val="24"/>
        </w:rPr>
      </w:pPr>
      <w:r w:rsidRPr="004775AE">
        <w:rPr>
          <w:rFonts w:ascii="Times New Roman" w:hAnsi="Times New Roman" w:cs="Times New Roman"/>
          <w:sz w:val="24"/>
          <w:szCs w:val="24"/>
        </w:rPr>
        <w:t>-  Ο κάθε ενδιαφερόμενος πριν την κατάθεση προσφοράς θα πρέπει να πάρει βεβαίωση από την τεχνική υπηρεσία του νοσοκομείου ότι προσήλθε στο Νοσοκομείο και έλαβε γνώση του χώρου και των συνθηκών εργασίας την οποία και θα υποβάλλει με την προσφορά του επί ποινής αποκλεισμού.</w:t>
      </w:r>
    </w:p>
    <w:p w:rsidR="00AB189C" w:rsidRPr="004775AE" w:rsidRDefault="00AB189C" w:rsidP="00AB189C">
      <w:pPr>
        <w:pStyle w:val="a3"/>
        <w:ind w:left="-1134"/>
        <w:rPr>
          <w:rFonts w:ascii="Times New Roman" w:hAnsi="Times New Roman" w:cs="Times New Roman"/>
          <w:sz w:val="24"/>
          <w:szCs w:val="24"/>
        </w:rPr>
      </w:pPr>
      <w:r>
        <w:rPr>
          <w:rFonts w:ascii="Times New Roman" w:hAnsi="Times New Roman" w:cs="Times New Roman"/>
          <w:sz w:val="24"/>
          <w:szCs w:val="24"/>
        </w:rPr>
        <w:t xml:space="preserve">   Ο</w:t>
      </w:r>
      <w:r w:rsidRPr="00895C04">
        <w:rPr>
          <w:rFonts w:ascii="Times New Roman" w:hAnsi="Times New Roman" w:cs="Times New Roman"/>
          <w:sz w:val="24"/>
          <w:szCs w:val="24"/>
        </w:rPr>
        <w:t xml:space="preserve"> προϋπολογισμός προμήθειας </w:t>
      </w:r>
      <w:r>
        <w:rPr>
          <w:rFonts w:ascii="Times New Roman" w:hAnsi="Times New Roman" w:cs="Times New Roman"/>
          <w:sz w:val="24"/>
          <w:szCs w:val="24"/>
        </w:rPr>
        <w:t xml:space="preserve"> </w:t>
      </w:r>
      <w:r w:rsidRPr="00895C04">
        <w:rPr>
          <w:rFonts w:ascii="Times New Roman" w:hAnsi="Times New Roman" w:cs="Times New Roman"/>
          <w:sz w:val="24"/>
          <w:szCs w:val="24"/>
        </w:rPr>
        <w:t xml:space="preserve">ανέρχεται στις </w:t>
      </w:r>
      <w:r>
        <w:rPr>
          <w:rFonts w:ascii="Times New Roman" w:hAnsi="Times New Roman" w:cs="Times New Roman"/>
          <w:b/>
          <w:sz w:val="24"/>
          <w:szCs w:val="24"/>
        </w:rPr>
        <w:t>25.000,00</w:t>
      </w:r>
      <w:r w:rsidRPr="00895C04">
        <w:rPr>
          <w:rFonts w:ascii="Times New Roman" w:hAnsi="Times New Roman" w:cs="Times New Roman"/>
          <w:b/>
          <w:sz w:val="24"/>
          <w:szCs w:val="24"/>
        </w:rPr>
        <w:t>€ πλέον Φ.Π.Α</w:t>
      </w:r>
      <w:r w:rsidRPr="00895C04">
        <w:rPr>
          <w:rFonts w:ascii="Times New Roman" w:hAnsi="Times New Roman" w:cs="Times New Roman"/>
          <w:sz w:val="24"/>
          <w:szCs w:val="24"/>
        </w:rPr>
        <w:t>.</w:t>
      </w:r>
      <w:r>
        <w:rPr>
          <w:rFonts w:ascii="Times New Roman" w:hAnsi="Times New Roman" w:cs="Times New Roman"/>
          <w:sz w:val="24"/>
          <w:szCs w:val="24"/>
        </w:rPr>
        <w:t>.</w:t>
      </w:r>
    </w:p>
    <w:p w:rsidR="00042717" w:rsidRDefault="00042717"/>
    <w:sectPr w:rsidR="00042717" w:rsidSect="00AB189C">
      <w:pgSz w:w="11906" w:h="16838"/>
      <w:pgMar w:top="1440" w:right="1800" w:bottom="1440" w:left="2835"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45B5F"/>
    <w:multiLevelType w:val="hybridMultilevel"/>
    <w:tmpl w:val="C9CE6EAE"/>
    <w:lvl w:ilvl="0" w:tplc="5A76D4E4">
      <w:start w:val="1"/>
      <w:numFmt w:val="decimal"/>
      <w:lvlText w:val="%1."/>
      <w:lvlJc w:val="left"/>
      <w:pPr>
        <w:ind w:left="-774" w:hanging="360"/>
      </w:pPr>
      <w:rPr>
        <w:rFonts w:hint="default"/>
      </w:rPr>
    </w:lvl>
    <w:lvl w:ilvl="1" w:tplc="04080019" w:tentative="1">
      <w:start w:val="1"/>
      <w:numFmt w:val="lowerLetter"/>
      <w:lvlText w:val="%2."/>
      <w:lvlJc w:val="left"/>
      <w:pPr>
        <w:ind w:left="-54" w:hanging="360"/>
      </w:pPr>
    </w:lvl>
    <w:lvl w:ilvl="2" w:tplc="0408001B" w:tentative="1">
      <w:start w:val="1"/>
      <w:numFmt w:val="lowerRoman"/>
      <w:lvlText w:val="%3."/>
      <w:lvlJc w:val="right"/>
      <w:pPr>
        <w:ind w:left="666" w:hanging="180"/>
      </w:pPr>
    </w:lvl>
    <w:lvl w:ilvl="3" w:tplc="0408000F" w:tentative="1">
      <w:start w:val="1"/>
      <w:numFmt w:val="decimal"/>
      <w:lvlText w:val="%4."/>
      <w:lvlJc w:val="left"/>
      <w:pPr>
        <w:ind w:left="1386" w:hanging="360"/>
      </w:pPr>
    </w:lvl>
    <w:lvl w:ilvl="4" w:tplc="04080019" w:tentative="1">
      <w:start w:val="1"/>
      <w:numFmt w:val="lowerLetter"/>
      <w:lvlText w:val="%5."/>
      <w:lvlJc w:val="left"/>
      <w:pPr>
        <w:ind w:left="2106" w:hanging="360"/>
      </w:pPr>
    </w:lvl>
    <w:lvl w:ilvl="5" w:tplc="0408001B" w:tentative="1">
      <w:start w:val="1"/>
      <w:numFmt w:val="lowerRoman"/>
      <w:lvlText w:val="%6."/>
      <w:lvlJc w:val="right"/>
      <w:pPr>
        <w:ind w:left="2826" w:hanging="180"/>
      </w:pPr>
    </w:lvl>
    <w:lvl w:ilvl="6" w:tplc="0408000F" w:tentative="1">
      <w:start w:val="1"/>
      <w:numFmt w:val="decimal"/>
      <w:lvlText w:val="%7."/>
      <w:lvlJc w:val="left"/>
      <w:pPr>
        <w:ind w:left="3546" w:hanging="360"/>
      </w:pPr>
    </w:lvl>
    <w:lvl w:ilvl="7" w:tplc="04080019" w:tentative="1">
      <w:start w:val="1"/>
      <w:numFmt w:val="lowerLetter"/>
      <w:lvlText w:val="%8."/>
      <w:lvlJc w:val="left"/>
      <w:pPr>
        <w:ind w:left="4266" w:hanging="360"/>
      </w:pPr>
    </w:lvl>
    <w:lvl w:ilvl="8" w:tplc="0408001B" w:tentative="1">
      <w:start w:val="1"/>
      <w:numFmt w:val="lowerRoman"/>
      <w:lvlText w:val="%9."/>
      <w:lvlJc w:val="right"/>
      <w:pPr>
        <w:ind w:left="4986" w:hanging="180"/>
      </w:pPr>
    </w:lvl>
  </w:abstractNum>
  <w:abstractNum w:abstractNumId="1">
    <w:nsid w:val="7A501CE3"/>
    <w:multiLevelType w:val="hybridMultilevel"/>
    <w:tmpl w:val="8DEAB88E"/>
    <w:lvl w:ilvl="0" w:tplc="3BDCBF6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20"/>
  <w:characterSpacingControl w:val="doNotCompress"/>
  <w:compat/>
  <w:rsids>
    <w:rsidRoot w:val="00AB189C"/>
    <w:rsid w:val="00042717"/>
    <w:rsid w:val="00A13743"/>
    <w:rsid w:val="00A67FD6"/>
    <w:rsid w:val="00AB189C"/>
    <w:rsid w:val="00E932D2"/>
    <w:rsid w:val="00FB07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8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89C"/>
    <w:pPr>
      <w:ind w:left="720"/>
      <w:contextualSpacing/>
    </w:pPr>
  </w:style>
  <w:style w:type="paragraph" w:customStyle="1" w:styleId="Default">
    <w:name w:val="Default"/>
    <w:rsid w:val="00AB189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4603</Characters>
  <Application>Microsoft Office Word</Application>
  <DocSecurity>0</DocSecurity>
  <Lines>38</Lines>
  <Paragraphs>10</Paragraphs>
  <ScaleCrop>false</ScaleCrop>
  <Company>PGNP</Company>
  <LinksUpToDate>false</LinksUpToDate>
  <CharactersWithSpaces>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kapostol</dc:creator>
  <cp:lastModifiedBy>a.koloniari</cp:lastModifiedBy>
  <cp:revision>2</cp:revision>
  <dcterms:created xsi:type="dcterms:W3CDTF">2026-06-18T11:26:00Z</dcterms:created>
  <dcterms:modified xsi:type="dcterms:W3CDTF">2026-06-18T11:26:00Z</dcterms:modified>
</cp:coreProperties>
</file>